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44DDE" w14:textId="77777777" w:rsidR="00046278" w:rsidRPr="00EC183D" w:rsidRDefault="00046278" w:rsidP="00046278">
      <w:pPr>
        <w:jc w:val="center"/>
        <w:outlineLvl w:val="6"/>
        <w:rPr>
          <w:lang w:val="en-US"/>
        </w:rPr>
      </w:pPr>
      <w:r w:rsidRPr="00CC7005">
        <w:rPr>
          <w:noProof/>
          <w:sz w:val="28"/>
        </w:rPr>
        <w:drawing>
          <wp:inline distT="0" distB="0" distL="0" distR="0" wp14:anchorId="0939A064" wp14:editId="02CAC0F9">
            <wp:extent cx="838200" cy="1009879"/>
            <wp:effectExtent l="0" t="0" r="0"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418" cy="1020986"/>
                    </a:xfrm>
                    <a:prstGeom prst="rect">
                      <a:avLst/>
                    </a:prstGeom>
                    <a:noFill/>
                    <a:ln>
                      <a:noFill/>
                    </a:ln>
                  </pic:spPr>
                </pic:pic>
              </a:graphicData>
            </a:graphic>
          </wp:inline>
        </w:drawing>
      </w:r>
    </w:p>
    <w:p w14:paraId="531C27D2" w14:textId="77777777" w:rsidR="00046278" w:rsidRPr="00FC7DF5" w:rsidRDefault="00046278" w:rsidP="00046278">
      <w:pPr>
        <w:jc w:val="center"/>
        <w:outlineLvl w:val="6"/>
        <w:rPr>
          <w:sz w:val="16"/>
          <w:szCs w:val="16"/>
        </w:rPr>
      </w:pPr>
    </w:p>
    <w:p w14:paraId="7A308BE3" w14:textId="77777777" w:rsidR="00684C80" w:rsidRPr="00BF56DE" w:rsidRDefault="00684C80" w:rsidP="00684C80">
      <w:pPr>
        <w:jc w:val="center"/>
        <w:outlineLvl w:val="6"/>
        <w:rPr>
          <w:b/>
          <w:sz w:val="28"/>
          <w:szCs w:val="28"/>
        </w:rPr>
      </w:pPr>
      <w:r w:rsidRPr="00BF56DE">
        <w:rPr>
          <w:b/>
          <w:sz w:val="28"/>
          <w:szCs w:val="28"/>
        </w:rPr>
        <w:t>ОКРУЖНОЙ СОВЕТ ДЕПУТАТОВ</w:t>
      </w:r>
    </w:p>
    <w:p w14:paraId="3373732F" w14:textId="77777777" w:rsidR="00684C80" w:rsidRPr="00BF56DE" w:rsidRDefault="00684C80" w:rsidP="00684C80">
      <w:pPr>
        <w:jc w:val="center"/>
        <w:outlineLvl w:val="6"/>
        <w:rPr>
          <w:b/>
          <w:sz w:val="28"/>
          <w:szCs w:val="28"/>
        </w:rPr>
      </w:pPr>
      <w:r w:rsidRPr="00BF56DE">
        <w:rPr>
          <w:b/>
          <w:sz w:val="28"/>
          <w:szCs w:val="28"/>
        </w:rPr>
        <w:t>МУНИЦИПАЛЬНОГО ОБРАЗОВАНИЯ</w:t>
      </w:r>
    </w:p>
    <w:p w14:paraId="6F16A551" w14:textId="77777777" w:rsidR="00684C80" w:rsidRDefault="00313139" w:rsidP="00684C80">
      <w:pPr>
        <w:jc w:val="center"/>
        <w:outlineLvl w:val="6"/>
        <w:rPr>
          <w:b/>
          <w:sz w:val="28"/>
          <w:szCs w:val="28"/>
        </w:rPr>
      </w:pPr>
      <w:r>
        <w:rPr>
          <w:b/>
          <w:sz w:val="28"/>
          <w:szCs w:val="28"/>
        </w:rPr>
        <w:t>«</w:t>
      </w:r>
      <w:r w:rsidR="00684C80" w:rsidRPr="00BF56DE">
        <w:rPr>
          <w:b/>
          <w:sz w:val="28"/>
          <w:szCs w:val="28"/>
        </w:rPr>
        <w:t>ЗЕЛЕНОГРАДСКИЙ ГОРОДСКОЙ ОКРУГ</w:t>
      </w:r>
      <w:r>
        <w:rPr>
          <w:b/>
          <w:sz w:val="28"/>
          <w:szCs w:val="28"/>
        </w:rPr>
        <w:t>»</w:t>
      </w:r>
    </w:p>
    <w:p w14:paraId="52D10D0F" w14:textId="77777777" w:rsidR="00046278" w:rsidRPr="00BF56DE" w:rsidRDefault="00046278" w:rsidP="00684C80">
      <w:pPr>
        <w:jc w:val="center"/>
        <w:outlineLvl w:val="6"/>
        <w:rPr>
          <w:b/>
          <w:sz w:val="28"/>
          <w:szCs w:val="28"/>
        </w:rPr>
      </w:pPr>
      <w:r>
        <w:rPr>
          <w:b/>
          <w:sz w:val="28"/>
          <w:szCs w:val="28"/>
        </w:rPr>
        <w:t xml:space="preserve">КАЛИНИНГРАДСКОЙ ОБЛАСТИ </w:t>
      </w:r>
    </w:p>
    <w:p w14:paraId="38EEE35F" w14:textId="77777777" w:rsidR="00684C80" w:rsidRPr="003F2D86" w:rsidRDefault="00046278" w:rsidP="00684C80">
      <w:pPr>
        <w:autoSpaceDE w:val="0"/>
        <w:autoSpaceDN w:val="0"/>
        <w:adjustRightInd w:val="0"/>
        <w:spacing w:line="240" w:lineRule="exact"/>
        <w:jc w:val="center"/>
        <w:rPr>
          <w:rFonts w:eastAsiaTheme="minorEastAsia"/>
          <w:b/>
          <w:sz w:val="28"/>
          <w:szCs w:val="28"/>
        </w:rPr>
      </w:pPr>
      <w:r w:rsidRPr="003F2D86">
        <w:rPr>
          <w:rFonts w:eastAsiaTheme="minorEastAsia"/>
          <w:b/>
          <w:sz w:val="28"/>
          <w:szCs w:val="28"/>
        </w:rPr>
        <w:t>(второго</w:t>
      </w:r>
      <w:r w:rsidR="00684C80" w:rsidRPr="003F2D86">
        <w:rPr>
          <w:rFonts w:eastAsiaTheme="minorEastAsia"/>
          <w:b/>
          <w:sz w:val="28"/>
          <w:szCs w:val="28"/>
        </w:rPr>
        <w:t xml:space="preserve"> созыва)</w:t>
      </w:r>
    </w:p>
    <w:p w14:paraId="3F959512" w14:textId="77777777" w:rsidR="00D151A9" w:rsidRDefault="002814BD" w:rsidP="002814BD">
      <w:pPr>
        <w:tabs>
          <w:tab w:val="left" w:pos="8010"/>
        </w:tabs>
        <w:autoSpaceDE w:val="0"/>
        <w:autoSpaceDN w:val="0"/>
        <w:adjustRightInd w:val="0"/>
        <w:spacing w:line="240" w:lineRule="exact"/>
        <w:rPr>
          <w:rFonts w:eastAsiaTheme="minorEastAsia"/>
          <w:sz w:val="28"/>
          <w:szCs w:val="28"/>
        </w:rPr>
      </w:pPr>
      <w:r>
        <w:rPr>
          <w:rFonts w:eastAsiaTheme="minorEastAsia"/>
          <w:sz w:val="28"/>
          <w:szCs w:val="28"/>
        </w:rPr>
        <w:tab/>
      </w:r>
    </w:p>
    <w:p w14:paraId="68849A0B" w14:textId="77777777" w:rsidR="00D151A9" w:rsidRDefault="00D151A9" w:rsidP="002814BD">
      <w:pPr>
        <w:tabs>
          <w:tab w:val="left" w:pos="8010"/>
        </w:tabs>
        <w:autoSpaceDE w:val="0"/>
        <w:autoSpaceDN w:val="0"/>
        <w:adjustRightInd w:val="0"/>
        <w:spacing w:line="240" w:lineRule="exact"/>
        <w:rPr>
          <w:rFonts w:eastAsiaTheme="minorEastAsia"/>
          <w:sz w:val="28"/>
          <w:szCs w:val="28"/>
        </w:rPr>
      </w:pPr>
    </w:p>
    <w:p w14:paraId="7769933D" w14:textId="77777777" w:rsidR="00684C80" w:rsidRDefault="00684C80" w:rsidP="00684C80">
      <w:pPr>
        <w:jc w:val="center"/>
        <w:rPr>
          <w:b/>
          <w:sz w:val="28"/>
          <w:szCs w:val="28"/>
        </w:rPr>
      </w:pPr>
      <w:r>
        <w:rPr>
          <w:b/>
          <w:sz w:val="28"/>
          <w:szCs w:val="28"/>
        </w:rPr>
        <w:t xml:space="preserve">   </w:t>
      </w:r>
      <w:r w:rsidRPr="00BF56DE">
        <w:rPr>
          <w:b/>
          <w:sz w:val="28"/>
          <w:szCs w:val="28"/>
        </w:rPr>
        <w:t>РЕШЕНИЕ</w:t>
      </w:r>
    </w:p>
    <w:p w14:paraId="2842922F" w14:textId="77777777" w:rsidR="00684C80" w:rsidRDefault="00684C80" w:rsidP="00684C80">
      <w:pPr>
        <w:shd w:val="clear" w:color="auto" w:fill="FFFFFF"/>
        <w:tabs>
          <w:tab w:val="left" w:pos="6106"/>
        </w:tabs>
        <w:rPr>
          <w:sz w:val="28"/>
          <w:szCs w:val="28"/>
        </w:rPr>
      </w:pPr>
    </w:p>
    <w:p w14:paraId="1CEED4D7" w14:textId="77777777" w:rsidR="00684C80" w:rsidRPr="00BF56DE" w:rsidRDefault="00684C80" w:rsidP="00684C80">
      <w:pPr>
        <w:ind w:left="6372" w:firstLine="708"/>
        <w:jc w:val="center"/>
        <w:rPr>
          <w:b/>
          <w:sz w:val="28"/>
          <w:szCs w:val="28"/>
        </w:rPr>
      </w:pPr>
    </w:p>
    <w:p w14:paraId="116805B0" w14:textId="1B4429B6" w:rsidR="00684C80" w:rsidRDefault="00684C80" w:rsidP="00684C80">
      <w:pPr>
        <w:shd w:val="clear" w:color="auto" w:fill="FFFFFF"/>
        <w:tabs>
          <w:tab w:val="left" w:pos="6106"/>
        </w:tabs>
        <w:rPr>
          <w:sz w:val="28"/>
          <w:szCs w:val="28"/>
        </w:rPr>
      </w:pPr>
      <w:r w:rsidRPr="00FC083E">
        <w:rPr>
          <w:spacing w:val="-5"/>
          <w:sz w:val="28"/>
          <w:szCs w:val="28"/>
        </w:rPr>
        <w:t xml:space="preserve">от </w:t>
      </w:r>
      <w:r w:rsidR="00A24514">
        <w:rPr>
          <w:spacing w:val="-5"/>
          <w:sz w:val="28"/>
          <w:szCs w:val="28"/>
        </w:rPr>
        <w:t>31 августа</w:t>
      </w:r>
      <w:r>
        <w:rPr>
          <w:spacing w:val="-5"/>
          <w:sz w:val="28"/>
          <w:szCs w:val="28"/>
        </w:rPr>
        <w:t xml:space="preserve"> </w:t>
      </w:r>
      <w:r w:rsidRPr="00FC083E">
        <w:rPr>
          <w:spacing w:val="-5"/>
          <w:sz w:val="28"/>
          <w:szCs w:val="28"/>
        </w:rPr>
        <w:t>20</w:t>
      </w:r>
      <w:r w:rsidR="00046278">
        <w:rPr>
          <w:spacing w:val="-5"/>
          <w:sz w:val="28"/>
          <w:szCs w:val="28"/>
        </w:rPr>
        <w:t>2</w:t>
      </w:r>
      <w:r w:rsidR="009371E2">
        <w:rPr>
          <w:spacing w:val="-5"/>
          <w:sz w:val="28"/>
          <w:szCs w:val="28"/>
        </w:rPr>
        <w:t>1</w:t>
      </w:r>
      <w:r w:rsidRPr="00FC083E">
        <w:rPr>
          <w:spacing w:val="-5"/>
          <w:sz w:val="28"/>
          <w:szCs w:val="28"/>
        </w:rPr>
        <w:t xml:space="preserve"> г</w:t>
      </w:r>
      <w:r>
        <w:rPr>
          <w:spacing w:val="-5"/>
          <w:sz w:val="28"/>
          <w:szCs w:val="28"/>
        </w:rPr>
        <w:t>ода</w:t>
      </w:r>
      <w:r>
        <w:rPr>
          <w:rFonts w:ascii="Arial" w:hAnsi="Arial" w:cs="Arial"/>
          <w:sz w:val="28"/>
          <w:szCs w:val="28"/>
        </w:rPr>
        <w:tab/>
        <w:t xml:space="preserve">                      </w:t>
      </w:r>
      <w:r w:rsidRPr="00FC083E">
        <w:rPr>
          <w:sz w:val="28"/>
          <w:szCs w:val="28"/>
        </w:rPr>
        <w:t xml:space="preserve">№ </w:t>
      </w:r>
      <w:bookmarkStart w:id="0" w:name="_GoBack"/>
      <w:bookmarkEnd w:id="0"/>
      <w:r w:rsidR="00A24514">
        <w:rPr>
          <w:sz w:val="28"/>
          <w:szCs w:val="28"/>
        </w:rPr>
        <w:t>100</w:t>
      </w:r>
    </w:p>
    <w:p w14:paraId="5EAEF2A6" w14:textId="77777777" w:rsidR="00684C80" w:rsidRDefault="00684C80" w:rsidP="00684C80">
      <w:pPr>
        <w:shd w:val="clear" w:color="auto" w:fill="FFFFFF"/>
        <w:tabs>
          <w:tab w:val="left" w:pos="6106"/>
        </w:tabs>
        <w:rPr>
          <w:sz w:val="28"/>
          <w:szCs w:val="28"/>
        </w:rPr>
      </w:pPr>
      <w:r w:rsidRPr="00FC083E">
        <w:rPr>
          <w:sz w:val="28"/>
          <w:szCs w:val="28"/>
        </w:rPr>
        <w:t>Зеленоградск</w:t>
      </w:r>
    </w:p>
    <w:p w14:paraId="789FAF9B" w14:textId="77777777" w:rsidR="00684C80" w:rsidRDefault="00684C80" w:rsidP="00684C80">
      <w:pPr>
        <w:autoSpaceDE w:val="0"/>
        <w:autoSpaceDN w:val="0"/>
        <w:adjustRightInd w:val="0"/>
        <w:jc w:val="both"/>
        <w:rPr>
          <w:rFonts w:eastAsiaTheme="minorHAnsi"/>
          <w:sz w:val="28"/>
          <w:szCs w:val="28"/>
          <w:lang w:eastAsia="en-US"/>
        </w:rPr>
      </w:pPr>
    </w:p>
    <w:p w14:paraId="2120BD54" w14:textId="77777777" w:rsidR="00684C80" w:rsidRDefault="00684C80" w:rsidP="00684C80">
      <w:pPr>
        <w:autoSpaceDE w:val="0"/>
        <w:autoSpaceDN w:val="0"/>
        <w:adjustRightInd w:val="0"/>
        <w:jc w:val="both"/>
        <w:rPr>
          <w:rFonts w:eastAsiaTheme="minorHAnsi"/>
          <w:sz w:val="28"/>
          <w:szCs w:val="28"/>
          <w:lang w:eastAsia="en-US"/>
        </w:rPr>
      </w:pPr>
    </w:p>
    <w:p w14:paraId="000C0846" w14:textId="77777777" w:rsidR="00684C80" w:rsidRDefault="00684C80" w:rsidP="00684C80">
      <w:pPr>
        <w:autoSpaceDE w:val="0"/>
        <w:autoSpaceDN w:val="0"/>
        <w:adjustRightInd w:val="0"/>
        <w:jc w:val="center"/>
        <w:rPr>
          <w:rFonts w:eastAsiaTheme="minorHAnsi"/>
          <w:b/>
          <w:sz w:val="28"/>
          <w:szCs w:val="28"/>
          <w:lang w:eastAsia="en-US"/>
        </w:rPr>
      </w:pPr>
      <w:r w:rsidRPr="00CA3D1B">
        <w:rPr>
          <w:rFonts w:eastAsiaTheme="minorHAnsi"/>
          <w:b/>
          <w:sz w:val="28"/>
          <w:szCs w:val="28"/>
          <w:lang w:eastAsia="en-US"/>
        </w:rPr>
        <w:t xml:space="preserve">О внесении изменений в Устав </w:t>
      </w:r>
    </w:p>
    <w:p w14:paraId="68A62737" w14:textId="77777777" w:rsidR="00684C80" w:rsidRDefault="00684C80" w:rsidP="00684C80">
      <w:pPr>
        <w:autoSpaceDE w:val="0"/>
        <w:autoSpaceDN w:val="0"/>
        <w:adjustRightInd w:val="0"/>
        <w:jc w:val="center"/>
        <w:rPr>
          <w:rFonts w:eastAsiaTheme="minorHAnsi"/>
          <w:b/>
          <w:sz w:val="28"/>
          <w:szCs w:val="28"/>
          <w:lang w:eastAsia="en-US"/>
        </w:rPr>
      </w:pPr>
      <w:r w:rsidRPr="00CA3D1B">
        <w:rPr>
          <w:rFonts w:eastAsiaTheme="minorHAnsi"/>
          <w:b/>
          <w:sz w:val="28"/>
          <w:szCs w:val="28"/>
          <w:lang w:eastAsia="en-US"/>
        </w:rPr>
        <w:t xml:space="preserve">муниципального образования </w:t>
      </w:r>
      <w:r w:rsidR="00313139">
        <w:rPr>
          <w:rFonts w:eastAsiaTheme="minorHAnsi"/>
          <w:b/>
          <w:sz w:val="28"/>
          <w:szCs w:val="28"/>
          <w:lang w:eastAsia="en-US"/>
        </w:rPr>
        <w:t>«</w:t>
      </w:r>
      <w:r w:rsidRPr="00CA3D1B">
        <w:rPr>
          <w:rFonts w:eastAsiaTheme="minorHAnsi"/>
          <w:b/>
          <w:sz w:val="28"/>
          <w:szCs w:val="28"/>
          <w:lang w:eastAsia="en-US"/>
        </w:rPr>
        <w:t>Зеленоградский городской округ</w:t>
      </w:r>
      <w:r w:rsidR="00313139">
        <w:rPr>
          <w:rFonts w:eastAsiaTheme="minorHAnsi"/>
          <w:b/>
          <w:sz w:val="28"/>
          <w:szCs w:val="28"/>
          <w:lang w:eastAsia="en-US"/>
        </w:rPr>
        <w:t>»</w:t>
      </w:r>
    </w:p>
    <w:p w14:paraId="493B5541" w14:textId="77777777" w:rsidR="00046278" w:rsidRPr="00CA3D1B" w:rsidRDefault="00046278" w:rsidP="00684C80">
      <w:p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Калининградской области </w:t>
      </w:r>
    </w:p>
    <w:p w14:paraId="044271CA" w14:textId="77777777" w:rsidR="00684C80" w:rsidRDefault="00684C80" w:rsidP="00684C80">
      <w:pPr>
        <w:autoSpaceDE w:val="0"/>
        <w:autoSpaceDN w:val="0"/>
        <w:adjustRightInd w:val="0"/>
        <w:jc w:val="both"/>
        <w:rPr>
          <w:rFonts w:eastAsiaTheme="minorHAnsi"/>
          <w:sz w:val="28"/>
          <w:szCs w:val="28"/>
          <w:lang w:eastAsia="en-US"/>
        </w:rPr>
      </w:pPr>
    </w:p>
    <w:p w14:paraId="0413F754" w14:textId="77777777" w:rsidR="00684C80" w:rsidRDefault="00684C80" w:rsidP="00684C80">
      <w:pPr>
        <w:autoSpaceDE w:val="0"/>
        <w:autoSpaceDN w:val="0"/>
        <w:adjustRightInd w:val="0"/>
        <w:jc w:val="both"/>
        <w:rPr>
          <w:rFonts w:eastAsiaTheme="minorHAnsi"/>
          <w:sz w:val="28"/>
          <w:szCs w:val="28"/>
          <w:lang w:eastAsia="en-US"/>
        </w:rPr>
      </w:pPr>
    </w:p>
    <w:p w14:paraId="0D03F3B0" w14:textId="39EB6045" w:rsidR="00684C80" w:rsidRDefault="00684C80" w:rsidP="002A58E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Федеральным законом</w:t>
      </w:r>
      <w:r w:rsidRPr="002115B1">
        <w:rPr>
          <w:sz w:val="28"/>
          <w:szCs w:val="28"/>
        </w:rPr>
        <w:t xml:space="preserve"> </w:t>
      </w:r>
      <w:r>
        <w:rPr>
          <w:sz w:val="28"/>
          <w:szCs w:val="28"/>
        </w:rPr>
        <w:t xml:space="preserve">от </w:t>
      </w:r>
      <w:r w:rsidR="0000608C">
        <w:rPr>
          <w:sz w:val="28"/>
          <w:szCs w:val="28"/>
        </w:rPr>
        <w:t>0</w:t>
      </w:r>
      <w:r>
        <w:rPr>
          <w:sz w:val="28"/>
          <w:szCs w:val="28"/>
        </w:rPr>
        <w:t>6</w:t>
      </w:r>
      <w:r w:rsidR="0000608C">
        <w:rPr>
          <w:sz w:val="28"/>
          <w:szCs w:val="28"/>
        </w:rPr>
        <w:t>.10.</w:t>
      </w:r>
      <w:r>
        <w:rPr>
          <w:sz w:val="28"/>
          <w:szCs w:val="28"/>
        </w:rPr>
        <w:t>2003</w:t>
      </w:r>
      <w:r w:rsidR="0000608C">
        <w:rPr>
          <w:sz w:val="28"/>
          <w:szCs w:val="28"/>
        </w:rPr>
        <w:t xml:space="preserve"> </w:t>
      </w:r>
      <w:r>
        <w:rPr>
          <w:sz w:val="28"/>
          <w:szCs w:val="28"/>
        </w:rPr>
        <w:t>№ 131-ФЗ</w:t>
      </w:r>
      <w:r w:rsidR="00DF6913">
        <w:rPr>
          <w:sz w:val="28"/>
          <w:szCs w:val="28"/>
        </w:rPr>
        <w:t xml:space="preserve">            </w:t>
      </w:r>
      <w:r w:rsidR="00313139">
        <w:rPr>
          <w:sz w:val="28"/>
          <w:szCs w:val="28"/>
        </w:rPr>
        <w:t>«</w:t>
      </w:r>
      <w:r>
        <w:rPr>
          <w:sz w:val="28"/>
          <w:szCs w:val="28"/>
        </w:rPr>
        <w:t>Об общих принципах организации местного самоуправления в Российской Федерации</w:t>
      </w:r>
      <w:r w:rsidR="00313139">
        <w:rPr>
          <w:sz w:val="28"/>
          <w:szCs w:val="28"/>
        </w:rPr>
        <w:t>»</w:t>
      </w:r>
      <w:r>
        <w:rPr>
          <w:sz w:val="28"/>
          <w:szCs w:val="28"/>
        </w:rPr>
        <w:t xml:space="preserve">, </w:t>
      </w:r>
      <w:r w:rsidR="007966EA" w:rsidRPr="007966EA">
        <w:rPr>
          <w:sz w:val="28"/>
          <w:szCs w:val="28"/>
        </w:rPr>
        <w:t>Федеральны</w:t>
      </w:r>
      <w:r w:rsidR="007966EA">
        <w:rPr>
          <w:sz w:val="28"/>
          <w:szCs w:val="28"/>
        </w:rPr>
        <w:t>м</w:t>
      </w:r>
      <w:r w:rsidR="007966EA" w:rsidRPr="007966EA">
        <w:rPr>
          <w:sz w:val="28"/>
          <w:szCs w:val="28"/>
        </w:rPr>
        <w:t xml:space="preserve"> закон</w:t>
      </w:r>
      <w:r w:rsidR="007966EA">
        <w:rPr>
          <w:sz w:val="28"/>
          <w:szCs w:val="28"/>
        </w:rPr>
        <w:t>ом</w:t>
      </w:r>
      <w:r w:rsidR="007966EA" w:rsidRPr="007966EA">
        <w:rPr>
          <w:sz w:val="28"/>
          <w:szCs w:val="28"/>
        </w:rPr>
        <w:t xml:space="preserve"> от 04.12.2007 </w:t>
      </w:r>
      <w:r w:rsidR="007966EA">
        <w:rPr>
          <w:sz w:val="28"/>
          <w:szCs w:val="28"/>
        </w:rPr>
        <w:t>№ 329-ФЗ «</w:t>
      </w:r>
      <w:r w:rsidR="007966EA" w:rsidRPr="007966EA">
        <w:rPr>
          <w:sz w:val="28"/>
          <w:szCs w:val="28"/>
        </w:rPr>
        <w:t xml:space="preserve">О физической культуре </w:t>
      </w:r>
      <w:r w:rsidR="007966EA">
        <w:rPr>
          <w:sz w:val="28"/>
          <w:szCs w:val="28"/>
        </w:rPr>
        <w:t xml:space="preserve">и спорте в Российской Федерации», </w:t>
      </w:r>
      <w:r w:rsidR="00D249EE" w:rsidRPr="00D249EE">
        <w:rPr>
          <w:rFonts w:eastAsiaTheme="minorHAnsi"/>
          <w:sz w:val="28"/>
          <w:szCs w:val="28"/>
          <w:lang w:eastAsia="en-US"/>
        </w:rPr>
        <w:t xml:space="preserve">пунктом 1 части 1 статьи 19 </w:t>
      </w:r>
      <w:r w:rsidR="00D249EE">
        <w:rPr>
          <w:rFonts w:eastAsiaTheme="minorHAnsi"/>
          <w:sz w:val="28"/>
          <w:szCs w:val="28"/>
          <w:lang w:eastAsia="en-US"/>
        </w:rPr>
        <w:t xml:space="preserve">Устава муниципального образования </w:t>
      </w:r>
      <w:r w:rsidR="00313139">
        <w:rPr>
          <w:rFonts w:eastAsiaTheme="minorHAnsi"/>
          <w:sz w:val="28"/>
          <w:szCs w:val="28"/>
          <w:lang w:eastAsia="en-US"/>
        </w:rPr>
        <w:t>«</w:t>
      </w:r>
      <w:r w:rsidR="00D249EE">
        <w:rPr>
          <w:rFonts w:eastAsiaTheme="minorHAnsi"/>
          <w:sz w:val="28"/>
          <w:szCs w:val="28"/>
          <w:lang w:eastAsia="en-US"/>
        </w:rPr>
        <w:t>Зеленоградский городской округ</w:t>
      </w:r>
      <w:r w:rsidR="00313139">
        <w:rPr>
          <w:rFonts w:eastAsiaTheme="minorHAnsi"/>
          <w:sz w:val="28"/>
          <w:szCs w:val="28"/>
          <w:lang w:eastAsia="en-US"/>
        </w:rPr>
        <w:t>»</w:t>
      </w:r>
      <w:r w:rsidR="00EB79C7">
        <w:rPr>
          <w:rFonts w:eastAsiaTheme="minorHAnsi"/>
          <w:sz w:val="28"/>
          <w:szCs w:val="28"/>
          <w:lang w:eastAsia="en-US"/>
        </w:rPr>
        <w:t xml:space="preserve"> Калининградской области</w:t>
      </w:r>
      <w:r w:rsidR="00D249EE">
        <w:rPr>
          <w:rFonts w:eastAsiaTheme="minorHAnsi"/>
          <w:sz w:val="28"/>
          <w:szCs w:val="28"/>
          <w:lang w:eastAsia="en-US"/>
        </w:rPr>
        <w:t xml:space="preserve">, </w:t>
      </w:r>
      <w:r w:rsidR="007966EA">
        <w:rPr>
          <w:rFonts w:eastAsiaTheme="minorHAnsi"/>
          <w:sz w:val="28"/>
          <w:szCs w:val="28"/>
          <w:lang w:eastAsia="en-US"/>
        </w:rPr>
        <w:t xml:space="preserve">а также </w:t>
      </w:r>
      <w:r w:rsidR="00D151A9">
        <w:rPr>
          <w:rFonts w:eastAsiaTheme="minorHAnsi"/>
          <w:sz w:val="28"/>
          <w:szCs w:val="28"/>
          <w:lang w:eastAsia="en-US"/>
        </w:rPr>
        <w:t>рассмотрев проект решения, представленн</w:t>
      </w:r>
      <w:r w:rsidR="007966EA">
        <w:rPr>
          <w:rFonts w:eastAsiaTheme="minorHAnsi"/>
          <w:sz w:val="28"/>
          <w:szCs w:val="28"/>
          <w:lang w:eastAsia="en-US"/>
        </w:rPr>
        <w:t>ый</w:t>
      </w:r>
      <w:r w:rsidR="00D151A9">
        <w:rPr>
          <w:rFonts w:eastAsiaTheme="minorHAnsi"/>
          <w:sz w:val="28"/>
          <w:szCs w:val="28"/>
          <w:lang w:eastAsia="en-US"/>
        </w:rPr>
        <w:t xml:space="preserve"> прокуратурой Зеленоградского района в порядке реализации нормотворческой инициативы, окружной Совет депутатов </w:t>
      </w:r>
      <w:r>
        <w:rPr>
          <w:rFonts w:eastAsiaTheme="minorHAnsi"/>
          <w:sz w:val="28"/>
          <w:szCs w:val="28"/>
          <w:lang w:eastAsia="en-US"/>
        </w:rPr>
        <w:t>Зеленоградск</w:t>
      </w:r>
      <w:r w:rsidR="00046278">
        <w:rPr>
          <w:rFonts w:eastAsiaTheme="minorHAnsi"/>
          <w:sz w:val="28"/>
          <w:szCs w:val="28"/>
          <w:lang w:eastAsia="en-US"/>
        </w:rPr>
        <w:t>ого</w:t>
      </w:r>
      <w:r>
        <w:rPr>
          <w:rFonts w:eastAsiaTheme="minorHAnsi"/>
          <w:sz w:val="28"/>
          <w:szCs w:val="28"/>
          <w:lang w:eastAsia="en-US"/>
        </w:rPr>
        <w:t xml:space="preserve"> городско</w:t>
      </w:r>
      <w:r w:rsidR="00046278">
        <w:rPr>
          <w:rFonts w:eastAsiaTheme="minorHAnsi"/>
          <w:sz w:val="28"/>
          <w:szCs w:val="28"/>
          <w:lang w:eastAsia="en-US"/>
        </w:rPr>
        <w:t>го округа</w:t>
      </w:r>
    </w:p>
    <w:p w14:paraId="6BA853D1" w14:textId="77777777" w:rsidR="00684C80" w:rsidRDefault="00684C80" w:rsidP="00684C80">
      <w:pPr>
        <w:autoSpaceDE w:val="0"/>
        <w:autoSpaceDN w:val="0"/>
        <w:adjustRightInd w:val="0"/>
        <w:jc w:val="both"/>
        <w:rPr>
          <w:rFonts w:eastAsiaTheme="minorHAnsi"/>
          <w:sz w:val="28"/>
          <w:szCs w:val="28"/>
          <w:lang w:eastAsia="en-US"/>
        </w:rPr>
      </w:pPr>
    </w:p>
    <w:p w14:paraId="33A47190" w14:textId="77777777" w:rsidR="00684C80" w:rsidRPr="002115B1" w:rsidRDefault="00684C80" w:rsidP="00684C80">
      <w:pPr>
        <w:autoSpaceDE w:val="0"/>
        <w:autoSpaceDN w:val="0"/>
        <w:adjustRightInd w:val="0"/>
        <w:jc w:val="center"/>
        <w:rPr>
          <w:rFonts w:eastAsiaTheme="minorHAnsi"/>
          <w:b/>
          <w:sz w:val="28"/>
          <w:szCs w:val="28"/>
          <w:lang w:eastAsia="en-US"/>
        </w:rPr>
      </w:pPr>
      <w:r w:rsidRPr="002115B1">
        <w:rPr>
          <w:rFonts w:eastAsiaTheme="minorHAnsi"/>
          <w:b/>
          <w:sz w:val="28"/>
          <w:szCs w:val="28"/>
          <w:lang w:eastAsia="en-US"/>
        </w:rPr>
        <w:t>РЕШИЛ:</w:t>
      </w:r>
    </w:p>
    <w:p w14:paraId="46A565DF" w14:textId="77777777" w:rsidR="00684C80" w:rsidRPr="001D7D65" w:rsidRDefault="00684C80" w:rsidP="00684C80">
      <w:pPr>
        <w:autoSpaceDE w:val="0"/>
        <w:autoSpaceDN w:val="0"/>
        <w:adjustRightInd w:val="0"/>
        <w:jc w:val="center"/>
        <w:rPr>
          <w:rFonts w:eastAsiaTheme="minorHAnsi"/>
          <w:sz w:val="28"/>
          <w:szCs w:val="28"/>
          <w:lang w:eastAsia="en-US"/>
        </w:rPr>
      </w:pPr>
    </w:p>
    <w:p w14:paraId="5241FD91" w14:textId="594F867E" w:rsidR="00684C80" w:rsidRDefault="00684C80" w:rsidP="00684C80">
      <w:pPr>
        <w:pStyle w:val="a3"/>
        <w:numPr>
          <w:ilvl w:val="0"/>
          <w:numId w:val="26"/>
        </w:numPr>
        <w:autoSpaceDE w:val="0"/>
        <w:autoSpaceDN w:val="0"/>
        <w:adjustRightInd w:val="0"/>
        <w:ind w:left="0" w:firstLine="709"/>
        <w:jc w:val="both"/>
        <w:rPr>
          <w:rFonts w:eastAsiaTheme="minorHAnsi"/>
          <w:sz w:val="28"/>
          <w:szCs w:val="28"/>
          <w:lang w:eastAsia="en-US"/>
        </w:rPr>
      </w:pPr>
      <w:r w:rsidRPr="00015E5B">
        <w:rPr>
          <w:rFonts w:eastAsiaTheme="minorHAnsi"/>
          <w:sz w:val="28"/>
          <w:szCs w:val="28"/>
          <w:lang w:eastAsia="en-US"/>
        </w:rPr>
        <w:t xml:space="preserve">Внести в Устав муниципального образования </w:t>
      </w:r>
      <w:r w:rsidR="00313139">
        <w:rPr>
          <w:rFonts w:eastAsiaTheme="minorHAnsi"/>
          <w:sz w:val="28"/>
          <w:szCs w:val="28"/>
          <w:lang w:eastAsia="en-US"/>
        </w:rPr>
        <w:t>«</w:t>
      </w:r>
      <w:r w:rsidRPr="00015E5B">
        <w:rPr>
          <w:rFonts w:eastAsiaTheme="minorHAnsi"/>
          <w:sz w:val="28"/>
          <w:szCs w:val="28"/>
          <w:lang w:eastAsia="en-US"/>
        </w:rPr>
        <w:t>Зеленоградский городской округ</w:t>
      </w:r>
      <w:r w:rsidR="00313139">
        <w:rPr>
          <w:rFonts w:eastAsiaTheme="minorHAnsi"/>
          <w:sz w:val="28"/>
          <w:szCs w:val="28"/>
          <w:lang w:eastAsia="en-US"/>
        </w:rPr>
        <w:t>»</w:t>
      </w:r>
      <w:r w:rsidR="00790D29">
        <w:rPr>
          <w:rFonts w:eastAsiaTheme="minorHAnsi"/>
          <w:sz w:val="28"/>
          <w:szCs w:val="28"/>
          <w:lang w:eastAsia="en-US"/>
        </w:rPr>
        <w:t xml:space="preserve"> Калининградской области</w:t>
      </w:r>
      <w:r w:rsidRPr="00015E5B">
        <w:rPr>
          <w:rFonts w:eastAsiaTheme="minorHAnsi"/>
          <w:sz w:val="28"/>
          <w:szCs w:val="28"/>
          <w:lang w:eastAsia="en-US"/>
        </w:rPr>
        <w:t xml:space="preserve">, принятый решением районного Совета депутатов муниципального образования </w:t>
      </w:r>
      <w:r w:rsidR="00313139">
        <w:rPr>
          <w:rFonts w:eastAsiaTheme="minorHAnsi"/>
          <w:sz w:val="28"/>
          <w:szCs w:val="28"/>
          <w:lang w:eastAsia="en-US"/>
        </w:rPr>
        <w:t>«</w:t>
      </w:r>
      <w:r w:rsidRPr="00015E5B">
        <w:rPr>
          <w:rFonts w:eastAsiaTheme="minorHAnsi"/>
          <w:sz w:val="28"/>
          <w:szCs w:val="28"/>
          <w:lang w:eastAsia="en-US"/>
        </w:rPr>
        <w:t>Зеленоградский район</w:t>
      </w:r>
      <w:r w:rsidR="00313139">
        <w:rPr>
          <w:rFonts w:eastAsiaTheme="minorHAnsi"/>
          <w:sz w:val="28"/>
          <w:szCs w:val="28"/>
          <w:lang w:eastAsia="en-US"/>
        </w:rPr>
        <w:t>»</w:t>
      </w:r>
      <w:r w:rsidRPr="00015E5B">
        <w:rPr>
          <w:rFonts w:eastAsiaTheme="minorHAnsi"/>
          <w:sz w:val="28"/>
          <w:szCs w:val="28"/>
          <w:lang w:eastAsia="en-US"/>
        </w:rPr>
        <w:t xml:space="preserve"> </w:t>
      </w:r>
      <w:r w:rsidR="00DF6913">
        <w:rPr>
          <w:rFonts w:eastAsiaTheme="minorHAnsi"/>
          <w:sz w:val="28"/>
          <w:szCs w:val="28"/>
          <w:lang w:eastAsia="en-US"/>
        </w:rPr>
        <w:t xml:space="preserve">        </w:t>
      </w:r>
      <w:r w:rsidRPr="00015E5B">
        <w:rPr>
          <w:rFonts w:eastAsiaTheme="minorHAnsi"/>
          <w:sz w:val="28"/>
          <w:szCs w:val="28"/>
          <w:lang w:eastAsia="en-US"/>
        </w:rPr>
        <w:t xml:space="preserve">от 30.09.2015 </w:t>
      </w:r>
      <w:r w:rsidR="00DF6913">
        <w:rPr>
          <w:rFonts w:eastAsiaTheme="minorHAnsi"/>
          <w:sz w:val="28"/>
          <w:szCs w:val="28"/>
          <w:lang w:eastAsia="en-US"/>
        </w:rPr>
        <w:t xml:space="preserve">г. </w:t>
      </w:r>
      <w:r w:rsidRPr="00015E5B">
        <w:rPr>
          <w:rFonts w:eastAsiaTheme="minorHAnsi"/>
          <w:sz w:val="28"/>
          <w:szCs w:val="28"/>
          <w:lang w:eastAsia="en-US"/>
        </w:rPr>
        <w:t xml:space="preserve">№ 283 </w:t>
      </w:r>
      <w:r w:rsidR="00313139">
        <w:rPr>
          <w:rFonts w:eastAsiaTheme="minorHAnsi"/>
          <w:sz w:val="28"/>
          <w:szCs w:val="28"/>
          <w:lang w:eastAsia="en-US"/>
        </w:rPr>
        <w:t>«</w:t>
      </w:r>
      <w:r w:rsidRPr="00015E5B">
        <w:rPr>
          <w:rFonts w:eastAsiaTheme="minorHAnsi"/>
          <w:sz w:val="28"/>
          <w:szCs w:val="28"/>
          <w:lang w:eastAsia="en-US"/>
        </w:rPr>
        <w:t xml:space="preserve">О принятии Устава муниципального образования </w:t>
      </w:r>
      <w:r w:rsidR="00313139">
        <w:rPr>
          <w:rFonts w:eastAsiaTheme="minorHAnsi"/>
          <w:sz w:val="28"/>
          <w:szCs w:val="28"/>
          <w:lang w:eastAsia="en-US"/>
        </w:rPr>
        <w:t>«</w:t>
      </w:r>
      <w:r w:rsidRPr="00015E5B">
        <w:rPr>
          <w:rFonts w:eastAsiaTheme="minorHAnsi"/>
          <w:sz w:val="28"/>
          <w:szCs w:val="28"/>
          <w:lang w:eastAsia="en-US"/>
        </w:rPr>
        <w:t>Зеленоградский городской округ</w:t>
      </w:r>
      <w:r w:rsidR="00313139">
        <w:rPr>
          <w:rFonts w:eastAsiaTheme="minorHAnsi"/>
          <w:sz w:val="28"/>
          <w:szCs w:val="28"/>
          <w:lang w:eastAsia="en-US"/>
        </w:rPr>
        <w:t>»</w:t>
      </w:r>
      <w:r w:rsidRPr="00015E5B">
        <w:rPr>
          <w:rFonts w:eastAsiaTheme="minorHAnsi"/>
          <w:sz w:val="28"/>
          <w:szCs w:val="28"/>
          <w:lang w:eastAsia="en-US"/>
        </w:rPr>
        <w:t xml:space="preserve"> (с изменениями, внесенными решениями окружного Совета депутатов муниципального образования </w:t>
      </w:r>
      <w:r w:rsidR="00313139">
        <w:rPr>
          <w:rFonts w:eastAsiaTheme="minorHAnsi"/>
          <w:sz w:val="28"/>
          <w:szCs w:val="28"/>
          <w:lang w:eastAsia="en-US"/>
        </w:rPr>
        <w:t>«</w:t>
      </w:r>
      <w:r w:rsidRPr="00015E5B">
        <w:rPr>
          <w:rFonts w:eastAsiaTheme="minorHAnsi"/>
          <w:sz w:val="28"/>
          <w:szCs w:val="28"/>
          <w:lang w:eastAsia="en-US"/>
        </w:rPr>
        <w:t>Зеленоградский городской округ</w:t>
      </w:r>
      <w:r w:rsidR="00313139">
        <w:rPr>
          <w:rFonts w:eastAsiaTheme="minorHAnsi"/>
          <w:sz w:val="28"/>
          <w:szCs w:val="28"/>
          <w:lang w:eastAsia="en-US"/>
        </w:rPr>
        <w:t>»</w:t>
      </w:r>
      <w:r w:rsidRPr="00015E5B">
        <w:rPr>
          <w:rFonts w:eastAsiaTheme="minorHAnsi"/>
          <w:sz w:val="28"/>
          <w:szCs w:val="28"/>
          <w:lang w:eastAsia="en-US"/>
        </w:rPr>
        <w:t xml:space="preserve"> от 15.06.2016 г. № 68, от</w:t>
      </w:r>
      <w:r w:rsidRPr="00015E5B">
        <w:rPr>
          <w:sz w:val="28"/>
          <w:szCs w:val="28"/>
        </w:rPr>
        <w:t xml:space="preserve"> 24.05.2017 г. № 145, от 24.05.2017 г. № 146, от 30.08.2017 г. № 159, от 22.11.2017 г. № 173, от 18.04.2018 г. № 215</w:t>
      </w:r>
      <w:r w:rsidR="00790D29">
        <w:rPr>
          <w:sz w:val="28"/>
          <w:szCs w:val="28"/>
        </w:rPr>
        <w:t xml:space="preserve">, </w:t>
      </w:r>
      <w:r>
        <w:rPr>
          <w:sz w:val="28"/>
          <w:szCs w:val="28"/>
        </w:rPr>
        <w:t>от 28.11.2018 г. № 265</w:t>
      </w:r>
      <w:r w:rsidR="0046544A">
        <w:rPr>
          <w:sz w:val="28"/>
          <w:szCs w:val="28"/>
        </w:rPr>
        <w:t>, от 04.09.2019 г. № 327, от 04.09.2019 г. № 328, от 15.11.2019 г. № 349, от 27.12.2019 г. № 368, от 19.10.2020 г. № 20</w:t>
      </w:r>
      <w:r w:rsidR="009371E2">
        <w:rPr>
          <w:sz w:val="28"/>
          <w:szCs w:val="28"/>
        </w:rPr>
        <w:t>,</w:t>
      </w:r>
      <w:r w:rsidR="00E6583E">
        <w:rPr>
          <w:sz w:val="28"/>
          <w:szCs w:val="28"/>
        </w:rPr>
        <w:t xml:space="preserve">  </w:t>
      </w:r>
      <w:r w:rsidR="009371E2">
        <w:rPr>
          <w:sz w:val="28"/>
          <w:szCs w:val="28"/>
        </w:rPr>
        <w:t>от 25.11.2020 г. № 37</w:t>
      </w:r>
      <w:r w:rsidR="00C00727">
        <w:rPr>
          <w:sz w:val="28"/>
          <w:szCs w:val="28"/>
        </w:rPr>
        <w:t>, от 25.02.2021 г. № 67</w:t>
      </w:r>
      <w:r w:rsidRPr="00015E5B">
        <w:rPr>
          <w:rFonts w:eastAsiaTheme="minorHAnsi"/>
          <w:sz w:val="28"/>
          <w:szCs w:val="28"/>
          <w:lang w:eastAsia="en-US"/>
        </w:rPr>
        <w:t>)</w:t>
      </w:r>
      <w:r>
        <w:rPr>
          <w:rFonts w:eastAsiaTheme="minorHAnsi"/>
          <w:sz w:val="28"/>
          <w:szCs w:val="28"/>
          <w:lang w:eastAsia="en-US"/>
        </w:rPr>
        <w:t>,</w:t>
      </w:r>
      <w:r w:rsidRPr="00015E5B">
        <w:rPr>
          <w:rFonts w:eastAsiaTheme="minorHAnsi"/>
          <w:sz w:val="28"/>
          <w:szCs w:val="28"/>
          <w:lang w:eastAsia="en-US"/>
        </w:rPr>
        <w:t xml:space="preserve"> следующие изменения:</w:t>
      </w:r>
    </w:p>
    <w:p w14:paraId="48A9908C" w14:textId="77777777" w:rsidR="009371E2" w:rsidRDefault="009A74A7" w:rsidP="00790D29">
      <w:pPr>
        <w:pStyle w:val="a3"/>
        <w:numPr>
          <w:ilvl w:val="0"/>
          <w:numId w:val="3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lastRenderedPageBreak/>
        <w:t xml:space="preserve">в </w:t>
      </w:r>
      <w:r w:rsidR="00C12E1C">
        <w:rPr>
          <w:rFonts w:eastAsiaTheme="minorHAnsi"/>
          <w:sz w:val="28"/>
          <w:szCs w:val="28"/>
          <w:lang w:eastAsia="en-US"/>
        </w:rPr>
        <w:t xml:space="preserve">части 1 </w:t>
      </w:r>
      <w:r>
        <w:rPr>
          <w:rFonts w:eastAsiaTheme="minorHAnsi"/>
          <w:sz w:val="28"/>
          <w:szCs w:val="28"/>
          <w:lang w:eastAsia="en-US"/>
        </w:rPr>
        <w:t>стать</w:t>
      </w:r>
      <w:r w:rsidR="00C12E1C">
        <w:rPr>
          <w:rFonts w:eastAsiaTheme="minorHAnsi"/>
          <w:sz w:val="28"/>
          <w:szCs w:val="28"/>
          <w:lang w:eastAsia="en-US"/>
        </w:rPr>
        <w:t>и</w:t>
      </w:r>
      <w:r>
        <w:rPr>
          <w:rFonts w:eastAsiaTheme="minorHAnsi"/>
          <w:sz w:val="28"/>
          <w:szCs w:val="28"/>
          <w:lang w:eastAsia="en-US"/>
        </w:rPr>
        <w:t xml:space="preserve"> 4</w:t>
      </w:r>
      <w:r w:rsidR="009371E2">
        <w:rPr>
          <w:rFonts w:eastAsiaTheme="minorHAnsi"/>
          <w:sz w:val="28"/>
          <w:szCs w:val="28"/>
          <w:lang w:eastAsia="en-US"/>
        </w:rPr>
        <w:t>:</w:t>
      </w:r>
    </w:p>
    <w:p w14:paraId="2C1B21C7" w14:textId="77777777" w:rsidR="009371E2" w:rsidRDefault="009371E2" w:rsidP="00BE3737">
      <w:pPr>
        <w:pStyle w:val="a3"/>
        <w:numPr>
          <w:ilvl w:val="0"/>
          <w:numId w:val="44"/>
        </w:numPr>
        <w:autoSpaceDE w:val="0"/>
        <w:autoSpaceDN w:val="0"/>
        <w:adjustRightInd w:val="0"/>
        <w:ind w:left="0" w:firstLine="993"/>
        <w:jc w:val="both"/>
        <w:rPr>
          <w:rFonts w:eastAsiaTheme="minorHAnsi"/>
          <w:sz w:val="28"/>
          <w:szCs w:val="28"/>
          <w:lang w:eastAsia="en-US"/>
        </w:rPr>
      </w:pPr>
      <w:r>
        <w:rPr>
          <w:rFonts w:eastAsiaTheme="minorHAnsi"/>
          <w:sz w:val="28"/>
          <w:szCs w:val="28"/>
          <w:lang w:eastAsia="en-US"/>
        </w:rPr>
        <w:t>пункт 4</w:t>
      </w:r>
      <w:r w:rsidR="00D151A9">
        <w:rPr>
          <w:rFonts w:eastAsiaTheme="minorHAnsi"/>
          <w:sz w:val="28"/>
          <w:szCs w:val="28"/>
          <w:lang w:eastAsia="en-US"/>
        </w:rPr>
        <w:t>.1</w:t>
      </w:r>
      <w:r>
        <w:rPr>
          <w:rFonts w:eastAsiaTheme="minorHAnsi"/>
          <w:sz w:val="28"/>
          <w:szCs w:val="28"/>
          <w:lang w:eastAsia="en-US"/>
        </w:rPr>
        <w:t xml:space="preserve"> изложить в следующей редакции:</w:t>
      </w:r>
    </w:p>
    <w:p w14:paraId="27EB9DBF" w14:textId="77777777" w:rsidR="009371E2" w:rsidRDefault="009371E2" w:rsidP="00D151A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D151A9">
        <w:rPr>
          <w:rFonts w:eastAsiaTheme="minorHAnsi"/>
          <w:sz w:val="28"/>
          <w:szCs w:val="28"/>
          <w:lang w:eastAsia="en-US"/>
        </w:rPr>
        <w:t>.1</w:t>
      </w:r>
      <w:r>
        <w:rPr>
          <w:rFonts w:eastAsiaTheme="minorHAnsi"/>
          <w:sz w:val="28"/>
          <w:szCs w:val="28"/>
          <w:lang w:eastAsia="en-US"/>
        </w:rPr>
        <w:t>)</w:t>
      </w:r>
      <w:r w:rsidR="00D151A9">
        <w:rPr>
          <w:rFonts w:eastAsiaTheme="minorHAnsi"/>
          <w:sz w:val="28"/>
          <w:szCs w:val="28"/>
          <w:lang w:eastAsia="en-US"/>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Theme="minorHAnsi"/>
          <w:sz w:val="28"/>
          <w:szCs w:val="28"/>
          <w:lang w:eastAsia="en-US"/>
        </w:rPr>
        <w:t>»;</w:t>
      </w:r>
    </w:p>
    <w:p w14:paraId="150F62AF" w14:textId="77777777" w:rsidR="003176BF" w:rsidRDefault="00D151A9" w:rsidP="00C65011">
      <w:pPr>
        <w:pStyle w:val="a3"/>
        <w:numPr>
          <w:ilvl w:val="0"/>
          <w:numId w:val="44"/>
        </w:numPr>
        <w:autoSpaceDE w:val="0"/>
        <w:autoSpaceDN w:val="0"/>
        <w:adjustRightInd w:val="0"/>
        <w:ind w:left="0" w:firstLine="993"/>
        <w:jc w:val="both"/>
        <w:rPr>
          <w:rFonts w:eastAsiaTheme="minorHAnsi"/>
          <w:sz w:val="28"/>
          <w:szCs w:val="28"/>
          <w:lang w:eastAsia="en-US"/>
        </w:rPr>
      </w:pPr>
      <w:r w:rsidRPr="003176BF">
        <w:rPr>
          <w:rFonts w:eastAsiaTheme="minorHAnsi"/>
          <w:sz w:val="28"/>
          <w:szCs w:val="28"/>
          <w:lang w:eastAsia="en-US"/>
        </w:rPr>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0A499331" w14:textId="77777777" w:rsidR="003176BF" w:rsidRDefault="00D151A9" w:rsidP="00EA6CAE">
      <w:pPr>
        <w:pStyle w:val="a3"/>
        <w:numPr>
          <w:ilvl w:val="0"/>
          <w:numId w:val="44"/>
        </w:numPr>
        <w:autoSpaceDE w:val="0"/>
        <w:autoSpaceDN w:val="0"/>
        <w:adjustRightInd w:val="0"/>
        <w:ind w:left="0" w:firstLine="993"/>
        <w:jc w:val="both"/>
        <w:rPr>
          <w:rFonts w:eastAsiaTheme="minorHAnsi"/>
          <w:sz w:val="28"/>
          <w:szCs w:val="28"/>
          <w:lang w:eastAsia="en-US"/>
        </w:rPr>
      </w:pPr>
      <w:r w:rsidRPr="003176BF">
        <w:rPr>
          <w:rFonts w:eastAsiaTheme="minorHAnsi"/>
          <w:sz w:val="28"/>
          <w:szCs w:val="28"/>
          <w:lang w:eastAsia="en-US"/>
        </w:rPr>
        <w:t xml:space="preserve">в пункте 28 </w:t>
      </w:r>
      <w:r w:rsidR="003176BF" w:rsidRPr="003176BF">
        <w:rPr>
          <w:rFonts w:eastAsiaTheme="minorHAnsi"/>
          <w:sz w:val="28"/>
          <w:szCs w:val="28"/>
          <w:lang w:eastAsia="en-US"/>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43A07A72" w14:textId="77777777" w:rsidR="003176BF" w:rsidRPr="003176BF" w:rsidRDefault="003176BF" w:rsidP="00EA6CAE">
      <w:pPr>
        <w:pStyle w:val="a3"/>
        <w:numPr>
          <w:ilvl w:val="0"/>
          <w:numId w:val="44"/>
        </w:numPr>
        <w:autoSpaceDE w:val="0"/>
        <w:autoSpaceDN w:val="0"/>
        <w:adjustRightInd w:val="0"/>
        <w:ind w:left="0" w:firstLine="993"/>
        <w:jc w:val="both"/>
        <w:rPr>
          <w:rFonts w:eastAsiaTheme="minorHAnsi"/>
          <w:sz w:val="28"/>
          <w:szCs w:val="28"/>
          <w:lang w:eastAsia="en-US"/>
        </w:rPr>
      </w:pPr>
      <w:r w:rsidRPr="003176BF">
        <w:rPr>
          <w:rFonts w:eastAsiaTheme="minorHAnsi"/>
          <w:sz w:val="28"/>
          <w:szCs w:val="28"/>
          <w:lang w:eastAsia="en-US"/>
        </w:rPr>
        <w:t xml:space="preserve">в пункте 34 </w:t>
      </w:r>
      <w:r>
        <w:rPr>
          <w:rFonts w:eastAsiaTheme="minorHAnsi"/>
          <w:sz w:val="28"/>
          <w:szCs w:val="28"/>
          <w:lang w:eastAsia="en-US"/>
        </w:rPr>
        <w:t>слова «использования и охраны» заменить словами «охраны и использования»;»</w:t>
      </w:r>
      <w:r w:rsidR="009B7A9A">
        <w:rPr>
          <w:rFonts w:eastAsiaTheme="minorHAnsi"/>
          <w:sz w:val="28"/>
          <w:szCs w:val="28"/>
          <w:lang w:eastAsia="en-US"/>
        </w:rPr>
        <w:t>;</w:t>
      </w:r>
    </w:p>
    <w:p w14:paraId="7E86315D" w14:textId="77777777" w:rsidR="003176BF" w:rsidRDefault="003176BF" w:rsidP="00696770">
      <w:pPr>
        <w:pStyle w:val="a3"/>
        <w:numPr>
          <w:ilvl w:val="0"/>
          <w:numId w:val="3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часть 2 статьи 6 изложить в следующей редакции:</w:t>
      </w:r>
    </w:p>
    <w:p w14:paraId="7D20C7B3" w14:textId="762E3096" w:rsidR="003176BF" w:rsidRDefault="003176BF" w:rsidP="003176B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Организация и осуществление видов муниципального контроля регулируются Федеральным </w:t>
      </w:r>
      <w:r w:rsidRPr="003176BF">
        <w:rPr>
          <w:rFonts w:eastAsiaTheme="minorHAnsi"/>
          <w:sz w:val="28"/>
          <w:szCs w:val="28"/>
          <w:lang w:eastAsia="en-US"/>
        </w:rPr>
        <w:t>законом</w:t>
      </w:r>
      <w:r>
        <w:rPr>
          <w:rFonts w:eastAsiaTheme="minorHAnsi"/>
          <w:sz w:val="28"/>
          <w:szCs w:val="28"/>
          <w:lang w:eastAsia="en-US"/>
        </w:rPr>
        <w:t xml:space="preserve"> от 31 июля 2020 года № 248-ФЗ </w:t>
      </w:r>
      <w:r w:rsidR="00DF6913">
        <w:rPr>
          <w:rFonts w:eastAsiaTheme="minorHAnsi"/>
          <w:sz w:val="28"/>
          <w:szCs w:val="28"/>
          <w:lang w:eastAsia="en-US"/>
        </w:rPr>
        <w:t xml:space="preserve">             </w:t>
      </w:r>
      <w:proofErr w:type="gramStart"/>
      <w:r w:rsidR="00DF6913">
        <w:rPr>
          <w:rFonts w:eastAsiaTheme="minorHAnsi"/>
          <w:sz w:val="28"/>
          <w:szCs w:val="28"/>
          <w:lang w:eastAsia="en-US"/>
        </w:rPr>
        <w:t xml:space="preserve">   </w:t>
      </w:r>
      <w:r>
        <w:rPr>
          <w:rFonts w:eastAsiaTheme="minorHAnsi"/>
          <w:sz w:val="28"/>
          <w:szCs w:val="28"/>
          <w:lang w:eastAsia="en-US"/>
        </w:rPr>
        <w:t>«</w:t>
      </w:r>
      <w:proofErr w:type="gramEnd"/>
      <w:r>
        <w:rPr>
          <w:rFonts w:eastAsiaTheme="minorHAnsi"/>
          <w:sz w:val="28"/>
          <w:szCs w:val="28"/>
          <w:lang w:eastAsia="en-US"/>
        </w:rPr>
        <w:t>О государственном контроле (надзоре) и муниципальном контроле в Российской Федерации».»;</w:t>
      </w:r>
    </w:p>
    <w:p w14:paraId="6D9A153C" w14:textId="77777777" w:rsidR="00692EF4" w:rsidRDefault="00692EF4" w:rsidP="00696770">
      <w:pPr>
        <w:pStyle w:val="a3"/>
        <w:numPr>
          <w:ilvl w:val="0"/>
          <w:numId w:val="3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пункт 7 части 9 статьи 21 изложить в следующей редакции:</w:t>
      </w:r>
    </w:p>
    <w:p w14:paraId="4B2D9EB3" w14:textId="77777777" w:rsidR="00692EF4" w:rsidRDefault="00692EF4" w:rsidP="00692EF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02E1544" w14:textId="77777777" w:rsidR="00071699" w:rsidRDefault="009342A8" w:rsidP="00696770">
      <w:pPr>
        <w:pStyle w:val="a3"/>
        <w:numPr>
          <w:ilvl w:val="0"/>
          <w:numId w:val="3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пункт 9 части 6 статьи 22 изложить в следующей редакции:</w:t>
      </w:r>
    </w:p>
    <w:p w14:paraId="72F29C2E" w14:textId="77777777" w:rsidR="009342A8" w:rsidRDefault="009342A8" w:rsidP="009342A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Pr>
          <w:rFonts w:eastAsiaTheme="minorHAnsi"/>
          <w:sz w:val="28"/>
          <w:szCs w:val="28"/>
          <w:lang w:eastAsia="en-US"/>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05E7FAE" w14:textId="77777777" w:rsidR="00C65632" w:rsidRDefault="00C65632" w:rsidP="00696770">
      <w:pPr>
        <w:pStyle w:val="a3"/>
        <w:numPr>
          <w:ilvl w:val="0"/>
          <w:numId w:val="3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часть 11 статьи 27 дополнить абзацем следующего содержания:</w:t>
      </w:r>
    </w:p>
    <w:p w14:paraId="24551080" w14:textId="77777777" w:rsidR="00C65632" w:rsidRDefault="00C65632" w:rsidP="00C6563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«Устав Зеленоградского городского округа, муниципальный правовой акт о внесении изменений и дополнений в Устав Зеленоградского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Зеленоградского городского округа обязан опубликовать (обнародовать) зарегистрированные Устав Зеленоградского городского округа, муниципальный правовой акт о внесении изменений и дополнений в Устав Зеленоградского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Pr="00C65632">
        <w:rPr>
          <w:rFonts w:eastAsiaTheme="minorHAnsi"/>
          <w:sz w:val="28"/>
          <w:szCs w:val="28"/>
          <w:lang w:eastAsia="en-US"/>
        </w:rPr>
        <w:t xml:space="preserve">частью 6 статьи 4 </w:t>
      </w:r>
      <w:r>
        <w:rPr>
          <w:rFonts w:eastAsiaTheme="minorHAnsi"/>
          <w:sz w:val="28"/>
          <w:szCs w:val="28"/>
          <w:lang w:eastAsia="en-US"/>
        </w:rPr>
        <w:t>Федерального закона от 21 июля 2005 года № 97-ФЗ «О государственной регистрации уставов муниципальных образований».»;</w:t>
      </w:r>
    </w:p>
    <w:p w14:paraId="6E66D39E" w14:textId="77777777" w:rsidR="005E34F1" w:rsidRDefault="005E34F1" w:rsidP="00696770">
      <w:pPr>
        <w:pStyle w:val="a3"/>
        <w:numPr>
          <w:ilvl w:val="0"/>
          <w:numId w:val="3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в статье 28:</w:t>
      </w:r>
    </w:p>
    <w:p w14:paraId="79D13B6C" w14:textId="77777777" w:rsidR="009342A8" w:rsidRPr="00692EF4" w:rsidRDefault="005E34F1" w:rsidP="00EA1871">
      <w:pPr>
        <w:pStyle w:val="a3"/>
        <w:numPr>
          <w:ilvl w:val="0"/>
          <w:numId w:val="46"/>
        </w:numPr>
        <w:autoSpaceDE w:val="0"/>
        <w:autoSpaceDN w:val="0"/>
        <w:adjustRightInd w:val="0"/>
        <w:ind w:left="0" w:firstLine="993"/>
        <w:jc w:val="both"/>
        <w:rPr>
          <w:rFonts w:eastAsiaTheme="minorHAnsi"/>
          <w:sz w:val="28"/>
          <w:szCs w:val="28"/>
          <w:lang w:eastAsia="en-US"/>
        </w:rPr>
      </w:pPr>
      <w:r w:rsidRPr="00692EF4">
        <w:rPr>
          <w:rFonts w:eastAsiaTheme="minorHAnsi"/>
          <w:sz w:val="28"/>
          <w:szCs w:val="28"/>
          <w:lang w:eastAsia="en-US"/>
        </w:rPr>
        <w:t>часть 6 дополнить пунктом 4 следующего содержания:</w:t>
      </w:r>
    </w:p>
    <w:p w14:paraId="6AE19525" w14:textId="77777777" w:rsidR="005E34F1" w:rsidRDefault="005E34F1" w:rsidP="005E34F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обязан сообщить в письменной форме главе Зеленоградского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B239078" w14:textId="77777777" w:rsidR="005E34F1" w:rsidRPr="005E34F1" w:rsidRDefault="005E34F1" w:rsidP="005E34F1">
      <w:pPr>
        <w:pStyle w:val="a3"/>
        <w:numPr>
          <w:ilvl w:val="0"/>
          <w:numId w:val="46"/>
        </w:numPr>
        <w:autoSpaceDE w:val="0"/>
        <w:autoSpaceDN w:val="0"/>
        <w:adjustRightInd w:val="0"/>
        <w:jc w:val="both"/>
        <w:rPr>
          <w:rFonts w:eastAsiaTheme="minorHAnsi"/>
          <w:sz w:val="28"/>
          <w:szCs w:val="28"/>
          <w:lang w:eastAsia="en-US"/>
        </w:rPr>
      </w:pPr>
      <w:r>
        <w:rPr>
          <w:rFonts w:eastAsiaTheme="minorHAnsi"/>
          <w:sz w:val="28"/>
          <w:szCs w:val="28"/>
          <w:lang w:eastAsia="en-US"/>
        </w:rPr>
        <w:t>пункт 9 части 8 изложить в следующей редакции:</w:t>
      </w:r>
    </w:p>
    <w:p w14:paraId="4E6A3850" w14:textId="77777777" w:rsidR="005E34F1" w:rsidRDefault="005E34F1" w:rsidP="005E34F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Pr>
          <w:rFonts w:eastAsiaTheme="minorHAnsi"/>
          <w:sz w:val="28"/>
          <w:szCs w:val="28"/>
          <w:lang w:eastAsia="en-US"/>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A74A7">
        <w:rPr>
          <w:rFonts w:eastAsiaTheme="minorHAnsi"/>
          <w:sz w:val="28"/>
          <w:szCs w:val="28"/>
          <w:lang w:eastAsia="en-US"/>
        </w:rPr>
        <w:t>»;</w:t>
      </w:r>
    </w:p>
    <w:p w14:paraId="5BFF447B" w14:textId="77777777" w:rsidR="009A74A7" w:rsidRDefault="009A74A7" w:rsidP="009A74A7">
      <w:pPr>
        <w:pStyle w:val="a3"/>
        <w:numPr>
          <w:ilvl w:val="0"/>
          <w:numId w:val="3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часть 1 статьи 30 дополнить пунктом 34 следующего содержания:</w:t>
      </w:r>
    </w:p>
    <w:p w14:paraId="6AF30057" w14:textId="77777777" w:rsidR="009A74A7" w:rsidRDefault="009A74A7" w:rsidP="009A74A7">
      <w:pPr>
        <w:pStyle w:val="a3"/>
        <w:autoSpaceDE w:val="0"/>
        <w:autoSpaceDN w:val="0"/>
        <w:adjustRightInd w:val="0"/>
        <w:ind w:left="709"/>
        <w:jc w:val="both"/>
        <w:rPr>
          <w:rFonts w:eastAsiaTheme="minorHAnsi"/>
          <w:sz w:val="28"/>
          <w:szCs w:val="28"/>
          <w:lang w:eastAsia="en-US"/>
        </w:rPr>
      </w:pPr>
      <w:r>
        <w:rPr>
          <w:rFonts w:eastAsiaTheme="minorHAnsi"/>
          <w:sz w:val="28"/>
          <w:szCs w:val="28"/>
          <w:lang w:eastAsia="en-US"/>
        </w:rPr>
        <w:t>«34) в области физической культуры и спорта:</w:t>
      </w:r>
    </w:p>
    <w:p w14:paraId="07610BC2" w14:textId="77777777" w:rsidR="009A74A7" w:rsidRDefault="009A74A7" w:rsidP="009A74A7">
      <w:pPr>
        <w:pStyle w:val="a3"/>
        <w:numPr>
          <w:ilvl w:val="0"/>
          <w:numId w:val="47"/>
        </w:numPr>
        <w:autoSpaceDE w:val="0"/>
        <w:autoSpaceDN w:val="0"/>
        <w:adjustRightInd w:val="0"/>
        <w:spacing w:before="280"/>
        <w:ind w:left="0" w:firstLine="993"/>
        <w:jc w:val="both"/>
        <w:rPr>
          <w:rFonts w:eastAsiaTheme="minorHAnsi"/>
          <w:sz w:val="28"/>
          <w:szCs w:val="28"/>
          <w:lang w:eastAsia="en-US"/>
        </w:rPr>
      </w:pPr>
      <w:r w:rsidRPr="009A74A7">
        <w:rPr>
          <w:rFonts w:eastAsiaTheme="minorHAnsi"/>
          <w:sz w:val="28"/>
          <w:szCs w:val="28"/>
          <w:lang w:eastAsia="en-US"/>
        </w:rPr>
        <w:t>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14:paraId="310CD896" w14:textId="77777777" w:rsidR="009A74A7" w:rsidRDefault="009A74A7" w:rsidP="009A74A7">
      <w:pPr>
        <w:pStyle w:val="a3"/>
        <w:numPr>
          <w:ilvl w:val="0"/>
          <w:numId w:val="47"/>
        </w:numPr>
        <w:autoSpaceDE w:val="0"/>
        <w:autoSpaceDN w:val="0"/>
        <w:adjustRightInd w:val="0"/>
        <w:spacing w:before="280"/>
        <w:ind w:left="0" w:firstLine="993"/>
        <w:jc w:val="both"/>
        <w:rPr>
          <w:rFonts w:eastAsiaTheme="minorHAnsi"/>
          <w:sz w:val="28"/>
          <w:szCs w:val="28"/>
          <w:lang w:eastAsia="en-US"/>
        </w:rPr>
      </w:pPr>
      <w:r w:rsidRPr="009A74A7">
        <w:rPr>
          <w:rFonts w:eastAsiaTheme="minorHAnsi"/>
          <w:sz w:val="28"/>
          <w:szCs w:val="28"/>
          <w:lang w:eastAsia="en-US"/>
        </w:rPr>
        <w:t>развитие массового спорта, детско-юношеского спорта и школьного спорта на территори</w:t>
      </w:r>
      <w:r>
        <w:rPr>
          <w:rFonts w:eastAsiaTheme="minorHAnsi"/>
          <w:sz w:val="28"/>
          <w:szCs w:val="28"/>
          <w:lang w:eastAsia="en-US"/>
        </w:rPr>
        <w:t>и</w:t>
      </w:r>
      <w:r w:rsidRPr="009A74A7">
        <w:rPr>
          <w:rFonts w:eastAsiaTheme="minorHAnsi"/>
          <w:sz w:val="28"/>
          <w:szCs w:val="28"/>
          <w:lang w:eastAsia="en-US"/>
        </w:rPr>
        <w:t xml:space="preserve"> </w:t>
      </w:r>
      <w:r>
        <w:rPr>
          <w:rFonts w:eastAsiaTheme="minorHAnsi"/>
          <w:sz w:val="28"/>
          <w:szCs w:val="28"/>
          <w:lang w:eastAsia="en-US"/>
        </w:rPr>
        <w:t>городского округа</w:t>
      </w:r>
      <w:r w:rsidRPr="009A74A7">
        <w:rPr>
          <w:rFonts w:eastAsiaTheme="minorHAnsi"/>
          <w:sz w:val="28"/>
          <w:szCs w:val="28"/>
          <w:lang w:eastAsia="en-US"/>
        </w:rPr>
        <w:t>;</w:t>
      </w:r>
    </w:p>
    <w:p w14:paraId="54DDB46E" w14:textId="77777777" w:rsidR="009A74A7" w:rsidRDefault="009A74A7" w:rsidP="00EA1871">
      <w:pPr>
        <w:pStyle w:val="a3"/>
        <w:numPr>
          <w:ilvl w:val="0"/>
          <w:numId w:val="47"/>
        </w:numPr>
        <w:autoSpaceDE w:val="0"/>
        <w:autoSpaceDN w:val="0"/>
        <w:adjustRightInd w:val="0"/>
        <w:spacing w:before="280"/>
        <w:ind w:left="0" w:firstLine="993"/>
        <w:jc w:val="both"/>
        <w:rPr>
          <w:rFonts w:eastAsiaTheme="minorHAnsi"/>
          <w:sz w:val="28"/>
          <w:szCs w:val="28"/>
          <w:lang w:eastAsia="en-US"/>
        </w:rPr>
      </w:pPr>
      <w:r w:rsidRPr="009A74A7">
        <w:rPr>
          <w:rFonts w:eastAsiaTheme="minorHAnsi"/>
          <w:sz w:val="28"/>
          <w:szCs w:val="28"/>
          <w:lang w:eastAsia="en-US"/>
        </w:rPr>
        <w:t xml:space="preserve">присвоение спортивных разрядов и квалификационных категорий спортивных судей в соответствии со статьей 22 Федерального закона от 04.12.2007 № 329-ФЗ «О физической культуре и </w:t>
      </w:r>
      <w:r>
        <w:rPr>
          <w:rFonts w:eastAsiaTheme="minorHAnsi"/>
          <w:sz w:val="28"/>
          <w:szCs w:val="28"/>
          <w:lang w:eastAsia="en-US"/>
        </w:rPr>
        <w:t>спорте в Российской Федерации»;</w:t>
      </w:r>
    </w:p>
    <w:p w14:paraId="585FB3CE" w14:textId="77777777" w:rsidR="00CD574E" w:rsidRDefault="009A74A7" w:rsidP="00EA1871">
      <w:pPr>
        <w:pStyle w:val="a3"/>
        <w:numPr>
          <w:ilvl w:val="0"/>
          <w:numId w:val="47"/>
        </w:numPr>
        <w:autoSpaceDE w:val="0"/>
        <w:autoSpaceDN w:val="0"/>
        <w:adjustRightInd w:val="0"/>
        <w:ind w:left="0" w:firstLine="993"/>
        <w:jc w:val="both"/>
        <w:rPr>
          <w:rFonts w:eastAsiaTheme="minorHAnsi"/>
          <w:sz w:val="28"/>
          <w:szCs w:val="28"/>
          <w:lang w:eastAsia="en-US"/>
        </w:rPr>
      </w:pPr>
      <w:r w:rsidRPr="00CD574E">
        <w:rPr>
          <w:rFonts w:eastAsiaTheme="minorHAnsi"/>
          <w:sz w:val="28"/>
          <w:szCs w:val="28"/>
          <w:lang w:eastAsia="en-US"/>
        </w:rPr>
        <w:t>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14:paraId="6A81C97D" w14:textId="77777777" w:rsidR="009A74A7" w:rsidRPr="00CD574E" w:rsidRDefault="009A74A7" w:rsidP="00EA1871">
      <w:pPr>
        <w:pStyle w:val="a3"/>
        <w:numPr>
          <w:ilvl w:val="0"/>
          <w:numId w:val="47"/>
        </w:numPr>
        <w:autoSpaceDE w:val="0"/>
        <w:autoSpaceDN w:val="0"/>
        <w:adjustRightInd w:val="0"/>
        <w:ind w:left="0" w:firstLine="993"/>
        <w:jc w:val="both"/>
        <w:rPr>
          <w:rFonts w:eastAsiaTheme="minorHAnsi"/>
          <w:sz w:val="28"/>
          <w:szCs w:val="28"/>
          <w:lang w:eastAsia="en-US"/>
        </w:rPr>
      </w:pPr>
      <w:r w:rsidRPr="00CD574E">
        <w:rPr>
          <w:rFonts w:eastAsiaTheme="minorHAnsi"/>
          <w:sz w:val="28"/>
          <w:szCs w:val="28"/>
          <w:lang w:eastAsia="en-US"/>
        </w:rPr>
        <w:t>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14:paraId="101BB095" w14:textId="77777777" w:rsidR="009A74A7" w:rsidRDefault="009A74A7" w:rsidP="00EA187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утверждение и реализация календарных планов физкультурных мероприятий и спортивных мероприятий </w:t>
      </w:r>
      <w:r w:rsidR="00CD574E">
        <w:rPr>
          <w:rFonts w:eastAsiaTheme="minorHAnsi"/>
          <w:sz w:val="28"/>
          <w:szCs w:val="28"/>
          <w:lang w:eastAsia="en-US"/>
        </w:rPr>
        <w:t>городского округа</w:t>
      </w:r>
      <w:r>
        <w:rPr>
          <w:rFonts w:eastAsiaTheme="minorHAnsi"/>
          <w:sz w:val="28"/>
          <w:szCs w:val="28"/>
          <w:lang w:eastAsia="en-US"/>
        </w:rPr>
        <w:t>, включающих в себя физкультурные мероприятия и спортивные мероприятия по реализации комплекса ГТО;</w:t>
      </w:r>
    </w:p>
    <w:p w14:paraId="1151F463" w14:textId="77777777" w:rsidR="009A74A7" w:rsidRDefault="009A74A7" w:rsidP="00EA187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организация медицинского обеспечения официальных физкультурных мероприятий и спортивных мероприятий </w:t>
      </w:r>
      <w:r w:rsidR="00CD574E">
        <w:rPr>
          <w:rFonts w:eastAsiaTheme="minorHAnsi"/>
          <w:sz w:val="28"/>
          <w:szCs w:val="28"/>
          <w:lang w:eastAsia="en-US"/>
        </w:rPr>
        <w:t>городского округа</w:t>
      </w:r>
      <w:r>
        <w:rPr>
          <w:rFonts w:eastAsiaTheme="minorHAnsi"/>
          <w:sz w:val="28"/>
          <w:szCs w:val="28"/>
          <w:lang w:eastAsia="en-US"/>
        </w:rPr>
        <w:t>;</w:t>
      </w:r>
    </w:p>
    <w:p w14:paraId="10192C8B" w14:textId="77777777" w:rsidR="00CD574E" w:rsidRDefault="009A74A7" w:rsidP="004426A8">
      <w:pPr>
        <w:pStyle w:val="a3"/>
        <w:numPr>
          <w:ilvl w:val="0"/>
          <w:numId w:val="47"/>
        </w:numPr>
        <w:autoSpaceDE w:val="0"/>
        <w:autoSpaceDN w:val="0"/>
        <w:adjustRightInd w:val="0"/>
        <w:ind w:left="0" w:firstLine="993"/>
        <w:jc w:val="both"/>
        <w:rPr>
          <w:rFonts w:eastAsiaTheme="minorHAnsi"/>
          <w:sz w:val="28"/>
          <w:szCs w:val="28"/>
          <w:lang w:eastAsia="en-US"/>
        </w:rPr>
      </w:pPr>
      <w:r w:rsidRPr="00CD574E">
        <w:rPr>
          <w:rFonts w:eastAsiaTheme="minorHAnsi"/>
          <w:sz w:val="28"/>
          <w:szCs w:val="28"/>
          <w:lang w:eastAsia="en-US"/>
        </w:rPr>
        <w:t>содействие в рамках своих полномочий обеспечению общественного порядка и общественной безопасности при проведении на территори</w:t>
      </w:r>
      <w:r w:rsidR="00CD574E" w:rsidRPr="00CD574E">
        <w:rPr>
          <w:rFonts w:eastAsiaTheme="minorHAnsi"/>
          <w:sz w:val="28"/>
          <w:szCs w:val="28"/>
          <w:lang w:eastAsia="en-US"/>
        </w:rPr>
        <w:t>и</w:t>
      </w:r>
      <w:r w:rsidRPr="00CD574E">
        <w:rPr>
          <w:rFonts w:eastAsiaTheme="minorHAnsi"/>
          <w:sz w:val="28"/>
          <w:szCs w:val="28"/>
          <w:lang w:eastAsia="en-US"/>
        </w:rPr>
        <w:t xml:space="preserve"> </w:t>
      </w:r>
      <w:r w:rsidR="00CD574E" w:rsidRPr="00CD574E">
        <w:rPr>
          <w:rFonts w:eastAsiaTheme="minorHAnsi"/>
          <w:sz w:val="28"/>
          <w:szCs w:val="28"/>
          <w:lang w:eastAsia="en-US"/>
        </w:rPr>
        <w:t>городского округа</w:t>
      </w:r>
      <w:r w:rsidRPr="00CD574E">
        <w:rPr>
          <w:rFonts w:eastAsiaTheme="minorHAnsi"/>
          <w:sz w:val="28"/>
          <w:szCs w:val="28"/>
          <w:lang w:eastAsia="en-US"/>
        </w:rPr>
        <w:t xml:space="preserve"> официальных физкультурных мероприятий и спортивных мероприятий;</w:t>
      </w:r>
    </w:p>
    <w:p w14:paraId="30CE9B47" w14:textId="77777777" w:rsidR="00CD574E" w:rsidRDefault="009A74A7" w:rsidP="004426A8">
      <w:pPr>
        <w:pStyle w:val="a3"/>
        <w:numPr>
          <w:ilvl w:val="0"/>
          <w:numId w:val="47"/>
        </w:numPr>
        <w:autoSpaceDE w:val="0"/>
        <w:autoSpaceDN w:val="0"/>
        <w:adjustRightInd w:val="0"/>
        <w:ind w:left="0" w:firstLine="993"/>
        <w:jc w:val="both"/>
        <w:rPr>
          <w:rFonts w:eastAsiaTheme="minorHAnsi"/>
          <w:sz w:val="28"/>
          <w:szCs w:val="28"/>
          <w:lang w:eastAsia="en-US"/>
        </w:rPr>
      </w:pPr>
      <w:r w:rsidRPr="00CD574E">
        <w:rPr>
          <w:rFonts w:eastAsiaTheme="minorHAnsi"/>
          <w:sz w:val="28"/>
          <w:szCs w:val="28"/>
          <w:lang w:eastAsia="en-US"/>
        </w:rPr>
        <w:t xml:space="preserve"> создание условий для подготовки спортивных сборных команд </w:t>
      </w:r>
      <w:r w:rsidR="0000608C">
        <w:rPr>
          <w:rFonts w:eastAsiaTheme="minorHAnsi"/>
          <w:sz w:val="28"/>
          <w:szCs w:val="28"/>
          <w:lang w:eastAsia="en-US"/>
        </w:rPr>
        <w:t>городского округа</w:t>
      </w:r>
      <w:r w:rsidRPr="00CD574E">
        <w:rPr>
          <w:rFonts w:eastAsiaTheme="minorHAnsi"/>
          <w:sz w:val="28"/>
          <w:szCs w:val="28"/>
          <w:lang w:eastAsia="en-US"/>
        </w:rPr>
        <w:t xml:space="preserve">, определение видов спорта, по которым могут формироваться спортивные сборные команды </w:t>
      </w:r>
      <w:r w:rsidR="0000608C">
        <w:rPr>
          <w:rFonts w:eastAsiaTheme="minorHAnsi"/>
          <w:sz w:val="28"/>
          <w:szCs w:val="28"/>
          <w:lang w:eastAsia="en-US"/>
        </w:rPr>
        <w:t>городского округа</w:t>
      </w:r>
      <w:r w:rsidRPr="00CD574E">
        <w:rPr>
          <w:rFonts w:eastAsiaTheme="minorHAnsi"/>
          <w:sz w:val="28"/>
          <w:szCs w:val="28"/>
          <w:lang w:eastAsia="en-US"/>
        </w:rPr>
        <w:t xml:space="preserve">, утверждение порядка формирования и обеспечения таких команд, </w:t>
      </w:r>
      <w:r w:rsidRPr="00CD574E">
        <w:rPr>
          <w:rFonts w:eastAsiaTheme="minorHAnsi"/>
          <w:sz w:val="28"/>
          <w:szCs w:val="28"/>
          <w:lang w:eastAsia="en-US"/>
        </w:rPr>
        <w:lastRenderedPageBreak/>
        <w:t>направление их для участия в межмуниципальных и региональных спортивных соревнованиях;</w:t>
      </w:r>
    </w:p>
    <w:p w14:paraId="0127B0EA" w14:textId="77777777" w:rsidR="00CD574E" w:rsidRDefault="009A74A7" w:rsidP="004426A8">
      <w:pPr>
        <w:pStyle w:val="a3"/>
        <w:numPr>
          <w:ilvl w:val="0"/>
          <w:numId w:val="47"/>
        </w:numPr>
        <w:autoSpaceDE w:val="0"/>
        <w:autoSpaceDN w:val="0"/>
        <w:adjustRightInd w:val="0"/>
        <w:ind w:left="0" w:firstLine="993"/>
        <w:jc w:val="both"/>
        <w:rPr>
          <w:rFonts w:eastAsiaTheme="minorHAnsi"/>
          <w:sz w:val="28"/>
          <w:szCs w:val="28"/>
          <w:lang w:eastAsia="en-US"/>
        </w:rPr>
      </w:pPr>
      <w:r w:rsidRPr="00CD574E">
        <w:rPr>
          <w:rFonts w:eastAsiaTheme="minorHAnsi"/>
          <w:sz w:val="28"/>
          <w:szCs w:val="28"/>
          <w:lang w:eastAsia="en-US"/>
        </w:rPr>
        <w:t xml:space="preserve"> участие в обеспечении подготовки спортивного резерва для спортивных сборных команд </w:t>
      </w:r>
      <w:r w:rsidR="0000608C">
        <w:rPr>
          <w:rFonts w:eastAsiaTheme="minorHAnsi"/>
          <w:sz w:val="28"/>
          <w:szCs w:val="28"/>
          <w:lang w:eastAsia="en-US"/>
        </w:rPr>
        <w:t>городского округа</w:t>
      </w:r>
      <w:r w:rsidRPr="00CD574E">
        <w:rPr>
          <w:rFonts w:eastAsiaTheme="minorHAnsi"/>
          <w:sz w:val="28"/>
          <w:szCs w:val="28"/>
          <w:lang w:eastAsia="en-US"/>
        </w:rPr>
        <w:t xml:space="preserve">, </w:t>
      </w:r>
      <w:r w:rsidR="00CD574E" w:rsidRPr="00CD574E">
        <w:rPr>
          <w:rFonts w:eastAsiaTheme="minorHAnsi"/>
          <w:sz w:val="28"/>
          <w:szCs w:val="28"/>
          <w:lang w:eastAsia="en-US"/>
        </w:rPr>
        <w:t>Калининградской области</w:t>
      </w:r>
      <w:r w:rsidRPr="00CD574E">
        <w:rPr>
          <w:rFonts w:eastAsiaTheme="minorHAnsi"/>
          <w:sz w:val="28"/>
          <w:szCs w:val="28"/>
          <w:lang w:eastAsia="en-US"/>
        </w:rPr>
        <w:t xml:space="preserve">, включая обеспечение деятельности организаций, созданных </w:t>
      </w:r>
      <w:r w:rsidR="0000608C">
        <w:rPr>
          <w:rFonts w:eastAsiaTheme="minorHAnsi"/>
          <w:sz w:val="28"/>
          <w:szCs w:val="28"/>
          <w:lang w:eastAsia="en-US"/>
        </w:rPr>
        <w:t>городским округом</w:t>
      </w:r>
      <w:r w:rsidRPr="00CD574E">
        <w:rPr>
          <w:rFonts w:eastAsiaTheme="minorHAnsi"/>
          <w:sz w:val="28"/>
          <w:szCs w:val="28"/>
          <w:lang w:eastAsia="en-US"/>
        </w:rPr>
        <w:t xml:space="preserve">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w:t>
      </w:r>
      <w:r w:rsidR="0000608C">
        <w:rPr>
          <w:rFonts w:eastAsiaTheme="minorHAnsi"/>
          <w:sz w:val="28"/>
          <w:szCs w:val="28"/>
          <w:lang w:eastAsia="en-US"/>
        </w:rPr>
        <w:t>городским округом</w:t>
      </w:r>
      <w:r w:rsidRPr="00CD574E">
        <w:rPr>
          <w:rFonts w:eastAsiaTheme="minorHAnsi"/>
          <w:sz w:val="28"/>
          <w:szCs w:val="28"/>
          <w:lang w:eastAsia="en-US"/>
        </w:rPr>
        <w:t xml:space="preserve">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14:paraId="6ABAA45F" w14:textId="77777777" w:rsidR="00CD574E" w:rsidRDefault="009A74A7" w:rsidP="004426A8">
      <w:pPr>
        <w:pStyle w:val="a3"/>
        <w:numPr>
          <w:ilvl w:val="0"/>
          <w:numId w:val="47"/>
        </w:numPr>
        <w:autoSpaceDE w:val="0"/>
        <w:autoSpaceDN w:val="0"/>
        <w:adjustRightInd w:val="0"/>
        <w:ind w:left="0" w:firstLine="993"/>
        <w:jc w:val="both"/>
        <w:rPr>
          <w:rFonts w:eastAsiaTheme="minorHAnsi"/>
          <w:sz w:val="28"/>
          <w:szCs w:val="28"/>
          <w:lang w:eastAsia="en-US"/>
        </w:rPr>
      </w:pPr>
      <w:r w:rsidRPr="00CD574E">
        <w:rPr>
          <w:rFonts w:eastAsiaTheme="minorHAnsi"/>
          <w:sz w:val="28"/>
          <w:szCs w:val="28"/>
          <w:lang w:eastAsia="en-US"/>
        </w:rPr>
        <w:t xml:space="preserve"> наделение некоммерческих организаций правом по оценке выполнения нормативов испытаний (тестов) комплекса ГТО;</w:t>
      </w:r>
    </w:p>
    <w:p w14:paraId="1540C687" w14:textId="77777777" w:rsidR="009A74A7" w:rsidRDefault="009A74A7" w:rsidP="004426A8">
      <w:pPr>
        <w:pStyle w:val="a3"/>
        <w:numPr>
          <w:ilvl w:val="0"/>
          <w:numId w:val="47"/>
        </w:numPr>
        <w:autoSpaceDE w:val="0"/>
        <w:autoSpaceDN w:val="0"/>
        <w:adjustRightInd w:val="0"/>
        <w:ind w:left="0" w:firstLine="993"/>
        <w:jc w:val="both"/>
        <w:rPr>
          <w:rFonts w:eastAsiaTheme="minorHAnsi"/>
          <w:sz w:val="28"/>
          <w:szCs w:val="28"/>
          <w:lang w:eastAsia="en-US"/>
        </w:rPr>
      </w:pPr>
      <w:r w:rsidRPr="00CD574E">
        <w:rPr>
          <w:rFonts w:eastAsiaTheme="minorHAnsi"/>
          <w:sz w:val="28"/>
          <w:szCs w:val="28"/>
          <w:lang w:eastAsia="en-US"/>
        </w:rPr>
        <w:t xml:space="preserve"> осуществление иных установленных в соответствии с законодательством Российской Федерации и </w:t>
      </w:r>
      <w:r w:rsidR="00CD574E" w:rsidRPr="00CD574E">
        <w:rPr>
          <w:rFonts w:eastAsiaTheme="minorHAnsi"/>
          <w:sz w:val="28"/>
          <w:szCs w:val="28"/>
          <w:lang w:eastAsia="en-US"/>
        </w:rPr>
        <w:t>У</w:t>
      </w:r>
      <w:r w:rsidRPr="00CD574E">
        <w:rPr>
          <w:rFonts w:eastAsiaTheme="minorHAnsi"/>
          <w:sz w:val="28"/>
          <w:szCs w:val="28"/>
          <w:lang w:eastAsia="en-US"/>
        </w:rPr>
        <w:t>став</w:t>
      </w:r>
      <w:r w:rsidR="00CD574E" w:rsidRPr="00CD574E">
        <w:rPr>
          <w:rFonts w:eastAsiaTheme="minorHAnsi"/>
          <w:sz w:val="28"/>
          <w:szCs w:val="28"/>
          <w:lang w:eastAsia="en-US"/>
        </w:rPr>
        <w:t>о</w:t>
      </w:r>
      <w:r w:rsidRPr="00CD574E">
        <w:rPr>
          <w:rFonts w:eastAsiaTheme="minorHAnsi"/>
          <w:sz w:val="28"/>
          <w:szCs w:val="28"/>
          <w:lang w:eastAsia="en-US"/>
        </w:rPr>
        <w:t>м</w:t>
      </w:r>
      <w:r w:rsidR="00CD574E" w:rsidRPr="00CD574E">
        <w:rPr>
          <w:rFonts w:eastAsiaTheme="minorHAnsi"/>
          <w:sz w:val="28"/>
          <w:szCs w:val="28"/>
          <w:lang w:eastAsia="en-US"/>
        </w:rPr>
        <w:t xml:space="preserve"> Зеленоградского городского округа</w:t>
      </w:r>
      <w:r w:rsidRPr="00CD574E">
        <w:rPr>
          <w:rFonts w:eastAsiaTheme="minorHAnsi"/>
          <w:sz w:val="28"/>
          <w:szCs w:val="28"/>
          <w:lang w:eastAsia="en-US"/>
        </w:rPr>
        <w:t xml:space="preserve"> полномочий.</w:t>
      </w:r>
      <w:r w:rsidR="00CD574E" w:rsidRPr="00CD574E">
        <w:rPr>
          <w:rFonts w:eastAsiaTheme="minorHAnsi"/>
          <w:sz w:val="28"/>
          <w:szCs w:val="28"/>
          <w:lang w:eastAsia="en-US"/>
        </w:rPr>
        <w:t>»</w:t>
      </w:r>
      <w:r w:rsidR="000340B1">
        <w:rPr>
          <w:rFonts w:eastAsiaTheme="minorHAnsi"/>
          <w:sz w:val="28"/>
          <w:szCs w:val="28"/>
          <w:lang w:eastAsia="en-US"/>
        </w:rPr>
        <w:t>;</w:t>
      </w:r>
    </w:p>
    <w:p w14:paraId="710CEB34" w14:textId="77777777" w:rsidR="000340B1" w:rsidRPr="005F6CBE" w:rsidRDefault="000340B1" w:rsidP="0075731D">
      <w:pPr>
        <w:pStyle w:val="a3"/>
        <w:numPr>
          <w:ilvl w:val="0"/>
          <w:numId w:val="35"/>
        </w:numPr>
        <w:autoSpaceDE w:val="0"/>
        <w:autoSpaceDN w:val="0"/>
        <w:adjustRightInd w:val="0"/>
        <w:ind w:left="0" w:firstLine="709"/>
        <w:jc w:val="both"/>
        <w:rPr>
          <w:rFonts w:eastAsiaTheme="minorHAnsi"/>
          <w:sz w:val="28"/>
          <w:szCs w:val="28"/>
          <w:lang w:eastAsia="en-US"/>
        </w:rPr>
      </w:pPr>
      <w:r w:rsidRPr="005F6CBE">
        <w:rPr>
          <w:rFonts w:eastAsiaTheme="minorHAnsi"/>
          <w:sz w:val="28"/>
          <w:szCs w:val="28"/>
          <w:lang w:eastAsia="en-US"/>
        </w:rPr>
        <w:t>в</w:t>
      </w:r>
      <w:r w:rsidR="005F6CBE" w:rsidRPr="005F6CBE">
        <w:rPr>
          <w:rFonts w:eastAsiaTheme="minorHAnsi"/>
          <w:sz w:val="28"/>
          <w:szCs w:val="28"/>
          <w:lang w:eastAsia="en-US"/>
        </w:rPr>
        <w:t xml:space="preserve"> абзаце втором</w:t>
      </w:r>
      <w:r w:rsidRPr="005F6CBE">
        <w:rPr>
          <w:rFonts w:eastAsiaTheme="minorHAnsi"/>
          <w:sz w:val="28"/>
          <w:szCs w:val="28"/>
          <w:lang w:eastAsia="en-US"/>
        </w:rPr>
        <w:t xml:space="preserve"> части 6 статьи 48 </w:t>
      </w:r>
      <w:r w:rsidR="005F6CBE" w:rsidRPr="005F6CBE">
        <w:rPr>
          <w:rFonts w:eastAsiaTheme="minorHAnsi"/>
          <w:sz w:val="28"/>
          <w:szCs w:val="28"/>
          <w:lang w:eastAsia="en-US"/>
        </w:rPr>
        <w:t>слова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7A812A5" w14:textId="77777777" w:rsidR="00684C80" w:rsidRPr="003A413B" w:rsidRDefault="00684C80" w:rsidP="00684C80">
      <w:pPr>
        <w:pStyle w:val="a3"/>
        <w:numPr>
          <w:ilvl w:val="0"/>
          <w:numId w:val="26"/>
        </w:numPr>
        <w:autoSpaceDE w:val="0"/>
        <w:autoSpaceDN w:val="0"/>
        <w:adjustRightInd w:val="0"/>
        <w:ind w:left="0" w:firstLine="709"/>
        <w:jc w:val="both"/>
        <w:rPr>
          <w:sz w:val="28"/>
          <w:szCs w:val="28"/>
        </w:rPr>
      </w:pPr>
      <w:r w:rsidRPr="003A413B">
        <w:rPr>
          <w:sz w:val="28"/>
          <w:szCs w:val="28"/>
        </w:rPr>
        <w:t>Направить решение для государственной регистрации в порядке, установленном действующим законодательством, в Управление Министерства юстиции Российской Федерации по Калининградской области.</w:t>
      </w:r>
    </w:p>
    <w:p w14:paraId="25DFF505" w14:textId="77777777" w:rsidR="00333F04" w:rsidRDefault="00684C80" w:rsidP="00684C80">
      <w:pPr>
        <w:pStyle w:val="a3"/>
        <w:numPr>
          <w:ilvl w:val="0"/>
          <w:numId w:val="26"/>
        </w:numPr>
        <w:ind w:left="0" w:firstLine="709"/>
        <w:jc w:val="both"/>
        <w:rPr>
          <w:sz w:val="28"/>
          <w:szCs w:val="28"/>
        </w:rPr>
      </w:pPr>
      <w:r w:rsidRPr="003A413B">
        <w:rPr>
          <w:sz w:val="28"/>
          <w:szCs w:val="28"/>
        </w:rPr>
        <w:t xml:space="preserve">Решение подлежит официальному опубликованию после его государственной регистрации </w:t>
      </w:r>
      <w:r w:rsidRPr="005D7B30">
        <w:rPr>
          <w:sz w:val="28"/>
          <w:szCs w:val="28"/>
        </w:rPr>
        <w:t>и вступает в силу после офици</w:t>
      </w:r>
      <w:r w:rsidR="00692EF4">
        <w:rPr>
          <w:sz w:val="28"/>
          <w:szCs w:val="28"/>
        </w:rPr>
        <w:t>ального опубликования</w:t>
      </w:r>
      <w:r w:rsidR="00333F04">
        <w:rPr>
          <w:sz w:val="28"/>
          <w:szCs w:val="28"/>
        </w:rPr>
        <w:t>.</w:t>
      </w:r>
    </w:p>
    <w:p w14:paraId="1BC799AF" w14:textId="77777777" w:rsidR="00F80EFB" w:rsidRDefault="00F80EFB" w:rsidP="00684C80">
      <w:pPr>
        <w:jc w:val="both"/>
        <w:rPr>
          <w:sz w:val="28"/>
          <w:szCs w:val="28"/>
        </w:rPr>
      </w:pPr>
    </w:p>
    <w:p w14:paraId="535F9262" w14:textId="77777777" w:rsidR="00F80EFB" w:rsidRDefault="00F80EFB" w:rsidP="00684C80">
      <w:pPr>
        <w:jc w:val="both"/>
        <w:rPr>
          <w:sz w:val="28"/>
          <w:szCs w:val="28"/>
        </w:rPr>
      </w:pPr>
    </w:p>
    <w:p w14:paraId="63B39DAD" w14:textId="77777777" w:rsidR="00A572B7" w:rsidRPr="00386C4B" w:rsidRDefault="00A572B7" w:rsidP="00A572B7">
      <w:pPr>
        <w:shd w:val="clear" w:color="auto" w:fill="FFFFFF"/>
        <w:tabs>
          <w:tab w:val="left" w:pos="0"/>
        </w:tabs>
        <w:ind w:right="5"/>
        <w:jc w:val="both"/>
        <w:rPr>
          <w:spacing w:val="-14"/>
          <w:sz w:val="28"/>
          <w:szCs w:val="28"/>
        </w:rPr>
      </w:pPr>
      <w:r>
        <w:rPr>
          <w:sz w:val="28"/>
          <w:szCs w:val="28"/>
        </w:rPr>
        <w:t xml:space="preserve">Врио главы </w:t>
      </w:r>
    </w:p>
    <w:p w14:paraId="5DF36346" w14:textId="6DE90B46" w:rsidR="00A572B7" w:rsidRDefault="00A572B7" w:rsidP="00DF6913">
      <w:pPr>
        <w:shd w:val="clear" w:color="auto" w:fill="FFFFFF"/>
        <w:tabs>
          <w:tab w:val="left" w:pos="0"/>
          <w:tab w:val="left" w:pos="8270"/>
        </w:tabs>
        <w:ind w:right="5"/>
        <w:rPr>
          <w:sz w:val="28"/>
          <w:szCs w:val="28"/>
        </w:rPr>
      </w:pPr>
      <w:r>
        <w:rPr>
          <w:spacing w:val="-3"/>
          <w:sz w:val="28"/>
          <w:szCs w:val="28"/>
        </w:rPr>
        <w:t>Зеленоградского городского округа</w:t>
      </w:r>
      <w:r>
        <w:rPr>
          <w:rFonts w:ascii="Arial" w:hAnsi="Arial" w:cs="Arial"/>
          <w:sz w:val="28"/>
          <w:szCs w:val="28"/>
        </w:rPr>
        <w:t xml:space="preserve">                                    </w:t>
      </w:r>
      <w:r w:rsidRPr="00347C35">
        <w:rPr>
          <w:sz w:val="28"/>
          <w:szCs w:val="28"/>
        </w:rPr>
        <w:t xml:space="preserve">      </w:t>
      </w:r>
      <w:r>
        <w:rPr>
          <w:sz w:val="28"/>
          <w:szCs w:val="28"/>
        </w:rPr>
        <w:t xml:space="preserve">  </w:t>
      </w:r>
      <w:r w:rsidRPr="00347C35">
        <w:rPr>
          <w:sz w:val="28"/>
          <w:szCs w:val="28"/>
        </w:rPr>
        <w:t>В.</w:t>
      </w:r>
      <w:r>
        <w:rPr>
          <w:sz w:val="28"/>
          <w:szCs w:val="28"/>
        </w:rPr>
        <w:t>Г. Ростовцев</w:t>
      </w:r>
    </w:p>
    <w:p w14:paraId="3CFBA419" w14:textId="77777777" w:rsidR="00A572B7" w:rsidRDefault="00A572B7" w:rsidP="00B921D5">
      <w:pPr>
        <w:spacing w:line="240" w:lineRule="exact"/>
        <w:jc w:val="both"/>
        <w:rPr>
          <w:sz w:val="28"/>
          <w:szCs w:val="28"/>
        </w:rPr>
      </w:pPr>
    </w:p>
    <w:p w14:paraId="6BA034B7" w14:textId="77777777" w:rsidR="00A572B7" w:rsidRDefault="00A572B7" w:rsidP="00B921D5">
      <w:pPr>
        <w:spacing w:line="240" w:lineRule="exact"/>
        <w:jc w:val="both"/>
        <w:rPr>
          <w:sz w:val="28"/>
          <w:szCs w:val="28"/>
        </w:rPr>
      </w:pPr>
    </w:p>
    <w:p w14:paraId="0A72EDB0" w14:textId="77777777" w:rsidR="00A572B7" w:rsidRDefault="00A572B7" w:rsidP="00B921D5">
      <w:pPr>
        <w:spacing w:line="240" w:lineRule="exact"/>
        <w:jc w:val="both"/>
        <w:rPr>
          <w:sz w:val="28"/>
          <w:szCs w:val="28"/>
        </w:rPr>
      </w:pPr>
    </w:p>
    <w:p w14:paraId="27C853FD" w14:textId="77777777" w:rsidR="00A572B7" w:rsidRDefault="00A572B7" w:rsidP="00B921D5">
      <w:pPr>
        <w:spacing w:line="240" w:lineRule="exact"/>
        <w:jc w:val="both"/>
        <w:rPr>
          <w:sz w:val="28"/>
          <w:szCs w:val="28"/>
        </w:rPr>
      </w:pPr>
    </w:p>
    <w:p w14:paraId="11A435E0" w14:textId="77777777" w:rsidR="00A572B7" w:rsidRDefault="00A572B7" w:rsidP="00B921D5">
      <w:pPr>
        <w:spacing w:line="240" w:lineRule="exact"/>
        <w:jc w:val="both"/>
        <w:rPr>
          <w:sz w:val="28"/>
          <w:szCs w:val="28"/>
        </w:rPr>
      </w:pPr>
    </w:p>
    <w:p w14:paraId="30583A0F" w14:textId="4B4ADA44" w:rsidR="00A572B7" w:rsidRPr="00B921D5" w:rsidRDefault="00A572B7" w:rsidP="00B921D5">
      <w:pPr>
        <w:spacing w:line="240" w:lineRule="exact"/>
        <w:jc w:val="both"/>
        <w:rPr>
          <w:rFonts w:eastAsiaTheme="minorHAnsi"/>
          <w:lang w:eastAsia="en-US"/>
        </w:rPr>
        <w:sectPr w:rsidR="00A572B7" w:rsidRPr="00B921D5" w:rsidSect="009471B0">
          <w:headerReference w:type="default" r:id="rId9"/>
          <w:footerReference w:type="default" r:id="rId10"/>
          <w:pgSz w:w="11906" w:h="16838"/>
          <w:pgMar w:top="567" w:right="851" w:bottom="1134" w:left="1701" w:header="709" w:footer="709" w:gutter="0"/>
          <w:pgNumType w:start="1"/>
          <w:cols w:space="708"/>
          <w:titlePg/>
          <w:docGrid w:linePitch="360"/>
        </w:sectPr>
      </w:pPr>
    </w:p>
    <w:p w14:paraId="43B81CE7" w14:textId="77777777" w:rsidR="005D7B30" w:rsidRPr="005D7B30" w:rsidRDefault="005D7B30" w:rsidP="00B921D5">
      <w:pPr>
        <w:jc w:val="both"/>
        <w:rPr>
          <w:b/>
          <w:sz w:val="28"/>
          <w:szCs w:val="28"/>
        </w:rPr>
      </w:pPr>
    </w:p>
    <w:sectPr w:rsidR="005D7B30" w:rsidRPr="005D7B30" w:rsidSect="009779B4">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5B950" w14:textId="77777777" w:rsidR="0077283D" w:rsidRDefault="0077283D" w:rsidP="00B75A30">
      <w:r>
        <w:separator/>
      </w:r>
    </w:p>
  </w:endnote>
  <w:endnote w:type="continuationSeparator" w:id="0">
    <w:p w14:paraId="267400A4" w14:textId="77777777" w:rsidR="0077283D" w:rsidRDefault="0077283D" w:rsidP="00B7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04496"/>
      <w:docPartObj>
        <w:docPartGallery w:val="Page Numbers (Bottom of Page)"/>
        <w:docPartUnique/>
      </w:docPartObj>
    </w:sdtPr>
    <w:sdtEndPr/>
    <w:sdtContent>
      <w:p w14:paraId="6F0AC9BB" w14:textId="77777777" w:rsidR="009471B0" w:rsidRDefault="009471B0">
        <w:pPr>
          <w:pStyle w:val="a9"/>
          <w:jc w:val="right"/>
        </w:pPr>
        <w:r>
          <w:fldChar w:fldCharType="begin"/>
        </w:r>
        <w:r>
          <w:instrText>PAGE   \* MERGEFORMAT</w:instrText>
        </w:r>
        <w:r>
          <w:fldChar w:fldCharType="separate"/>
        </w:r>
        <w:r w:rsidR="0076456D">
          <w:rPr>
            <w:noProof/>
          </w:rPr>
          <w:t>2</w:t>
        </w:r>
        <w:r>
          <w:fldChar w:fldCharType="end"/>
        </w:r>
      </w:p>
    </w:sdtContent>
  </w:sdt>
  <w:p w14:paraId="0BEA0D16" w14:textId="77777777" w:rsidR="009471B0" w:rsidRDefault="009471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1C604" w14:textId="77777777" w:rsidR="0077283D" w:rsidRDefault="0077283D" w:rsidP="00B75A30">
      <w:r>
        <w:separator/>
      </w:r>
    </w:p>
  </w:footnote>
  <w:footnote w:type="continuationSeparator" w:id="0">
    <w:p w14:paraId="461D0DC9" w14:textId="77777777" w:rsidR="0077283D" w:rsidRDefault="0077283D" w:rsidP="00B7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658C" w14:textId="77777777" w:rsidR="00204216" w:rsidRDefault="00204216">
    <w:pPr>
      <w:pStyle w:val="a7"/>
      <w:jc w:val="center"/>
    </w:pPr>
  </w:p>
  <w:p w14:paraId="5B789894" w14:textId="77777777" w:rsidR="00204216" w:rsidRDefault="002042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99B"/>
    <w:multiLevelType w:val="hybridMultilevel"/>
    <w:tmpl w:val="4E543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F1E87"/>
    <w:multiLevelType w:val="hybridMultilevel"/>
    <w:tmpl w:val="0F14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F2AD3"/>
    <w:multiLevelType w:val="hybridMultilevel"/>
    <w:tmpl w:val="5B1C9C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85675C1"/>
    <w:multiLevelType w:val="hybridMultilevel"/>
    <w:tmpl w:val="D5AEFCC2"/>
    <w:lvl w:ilvl="0" w:tplc="57C0C1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9F308D"/>
    <w:multiLevelType w:val="hybridMultilevel"/>
    <w:tmpl w:val="D95AF5F8"/>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376F0A"/>
    <w:multiLevelType w:val="hybridMultilevel"/>
    <w:tmpl w:val="5AE0B246"/>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 w15:restartNumberingAfterBreak="0">
    <w:nsid w:val="0F933B7D"/>
    <w:multiLevelType w:val="hybridMultilevel"/>
    <w:tmpl w:val="EC5411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0EB3B65"/>
    <w:multiLevelType w:val="hybridMultilevel"/>
    <w:tmpl w:val="F86C0254"/>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1604DEF"/>
    <w:multiLevelType w:val="hybridMultilevel"/>
    <w:tmpl w:val="4B4C102E"/>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27538BB"/>
    <w:multiLevelType w:val="hybridMultilevel"/>
    <w:tmpl w:val="3E2EFCEC"/>
    <w:lvl w:ilvl="0" w:tplc="9032497C">
      <w:start w:val="1"/>
      <w:numFmt w:val="russianLower"/>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13A02806"/>
    <w:multiLevelType w:val="hybridMultilevel"/>
    <w:tmpl w:val="18F8479A"/>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46C214A"/>
    <w:multiLevelType w:val="hybridMultilevel"/>
    <w:tmpl w:val="521EA564"/>
    <w:lvl w:ilvl="0" w:tplc="56A6B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4B76A58"/>
    <w:multiLevelType w:val="hybridMultilevel"/>
    <w:tmpl w:val="F5F2F926"/>
    <w:lvl w:ilvl="0" w:tplc="9032497C">
      <w:start w:val="1"/>
      <w:numFmt w:val="russianLower"/>
      <w:lvlText w:val="%1)"/>
      <w:lvlJc w:val="right"/>
      <w:pPr>
        <w:ind w:left="2368" w:hanging="360"/>
      </w:pPr>
      <w:rPr>
        <w:rFonts w:hint="default"/>
      </w:rPr>
    </w:lvl>
    <w:lvl w:ilvl="1" w:tplc="04190019" w:tentative="1">
      <w:start w:val="1"/>
      <w:numFmt w:val="lowerLetter"/>
      <w:lvlText w:val="%2."/>
      <w:lvlJc w:val="left"/>
      <w:pPr>
        <w:ind w:left="3088" w:hanging="360"/>
      </w:pPr>
    </w:lvl>
    <w:lvl w:ilvl="2" w:tplc="0419001B" w:tentative="1">
      <w:start w:val="1"/>
      <w:numFmt w:val="lowerRoman"/>
      <w:lvlText w:val="%3."/>
      <w:lvlJc w:val="right"/>
      <w:pPr>
        <w:ind w:left="3808" w:hanging="180"/>
      </w:pPr>
    </w:lvl>
    <w:lvl w:ilvl="3" w:tplc="0419000F" w:tentative="1">
      <w:start w:val="1"/>
      <w:numFmt w:val="decimal"/>
      <w:lvlText w:val="%4."/>
      <w:lvlJc w:val="left"/>
      <w:pPr>
        <w:ind w:left="4528" w:hanging="360"/>
      </w:pPr>
    </w:lvl>
    <w:lvl w:ilvl="4" w:tplc="04190019" w:tentative="1">
      <w:start w:val="1"/>
      <w:numFmt w:val="lowerLetter"/>
      <w:lvlText w:val="%5."/>
      <w:lvlJc w:val="left"/>
      <w:pPr>
        <w:ind w:left="5248" w:hanging="360"/>
      </w:pPr>
    </w:lvl>
    <w:lvl w:ilvl="5" w:tplc="0419001B" w:tentative="1">
      <w:start w:val="1"/>
      <w:numFmt w:val="lowerRoman"/>
      <w:lvlText w:val="%6."/>
      <w:lvlJc w:val="right"/>
      <w:pPr>
        <w:ind w:left="5968" w:hanging="180"/>
      </w:pPr>
    </w:lvl>
    <w:lvl w:ilvl="6" w:tplc="0419000F" w:tentative="1">
      <w:start w:val="1"/>
      <w:numFmt w:val="decimal"/>
      <w:lvlText w:val="%7."/>
      <w:lvlJc w:val="left"/>
      <w:pPr>
        <w:ind w:left="6688" w:hanging="360"/>
      </w:pPr>
    </w:lvl>
    <w:lvl w:ilvl="7" w:tplc="04190019" w:tentative="1">
      <w:start w:val="1"/>
      <w:numFmt w:val="lowerLetter"/>
      <w:lvlText w:val="%8."/>
      <w:lvlJc w:val="left"/>
      <w:pPr>
        <w:ind w:left="7408" w:hanging="360"/>
      </w:pPr>
    </w:lvl>
    <w:lvl w:ilvl="8" w:tplc="0419001B" w:tentative="1">
      <w:start w:val="1"/>
      <w:numFmt w:val="lowerRoman"/>
      <w:lvlText w:val="%9."/>
      <w:lvlJc w:val="right"/>
      <w:pPr>
        <w:ind w:left="8128" w:hanging="180"/>
      </w:pPr>
    </w:lvl>
  </w:abstractNum>
  <w:abstractNum w:abstractNumId="13" w15:restartNumberingAfterBreak="0">
    <w:nsid w:val="15407CC8"/>
    <w:multiLevelType w:val="hybridMultilevel"/>
    <w:tmpl w:val="2C6ECEDE"/>
    <w:lvl w:ilvl="0" w:tplc="9032497C">
      <w:start w:val="1"/>
      <w:numFmt w:val="russianLow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0534E"/>
    <w:multiLevelType w:val="hybridMultilevel"/>
    <w:tmpl w:val="753E4152"/>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0E39F0"/>
    <w:multiLevelType w:val="hybridMultilevel"/>
    <w:tmpl w:val="EA14A90C"/>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15:restartNumberingAfterBreak="0">
    <w:nsid w:val="1B221696"/>
    <w:multiLevelType w:val="hybridMultilevel"/>
    <w:tmpl w:val="21AE69AA"/>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FCF7F3D"/>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0208D0"/>
    <w:multiLevelType w:val="hybridMultilevel"/>
    <w:tmpl w:val="FE74760C"/>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27F1E41"/>
    <w:multiLevelType w:val="hybridMultilevel"/>
    <w:tmpl w:val="23DABC32"/>
    <w:lvl w:ilvl="0" w:tplc="F0EAC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6902533"/>
    <w:multiLevelType w:val="hybridMultilevel"/>
    <w:tmpl w:val="A22ACE4C"/>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1" w15:restartNumberingAfterBreak="0">
    <w:nsid w:val="28F215D1"/>
    <w:multiLevelType w:val="hybridMultilevel"/>
    <w:tmpl w:val="3992046E"/>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97938A9"/>
    <w:multiLevelType w:val="hybridMultilevel"/>
    <w:tmpl w:val="FB9E6A0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276B3A"/>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135358"/>
    <w:multiLevelType w:val="hybridMultilevel"/>
    <w:tmpl w:val="120CC8B8"/>
    <w:lvl w:ilvl="0" w:tplc="D71CF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964ACA"/>
    <w:multiLevelType w:val="hybridMultilevel"/>
    <w:tmpl w:val="9120E29E"/>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38973D10"/>
    <w:multiLevelType w:val="hybridMultilevel"/>
    <w:tmpl w:val="B3428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8DB76A1"/>
    <w:multiLevelType w:val="hybridMultilevel"/>
    <w:tmpl w:val="31423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9292393"/>
    <w:multiLevelType w:val="hybridMultilevel"/>
    <w:tmpl w:val="0AC231F6"/>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FCD517E"/>
    <w:multiLevelType w:val="hybridMultilevel"/>
    <w:tmpl w:val="468E1CE2"/>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FE43D9F"/>
    <w:multiLevelType w:val="hybridMultilevel"/>
    <w:tmpl w:val="900EFA90"/>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80F26C9"/>
    <w:multiLevelType w:val="hybridMultilevel"/>
    <w:tmpl w:val="58CC15F4"/>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2" w15:restartNumberingAfterBreak="0">
    <w:nsid w:val="4FAD710B"/>
    <w:multiLevelType w:val="hybridMultilevel"/>
    <w:tmpl w:val="7500F1FC"/>
    <w:lvl w:ilvl="0" w:tplc="D67E35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F94379"/>
    <w:multiLevelType w:val="hybridMultilevel"/>
    <w:tmpl w:val="2FC28AF6"/>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0330AAD"/>
    <w:multiLevelType w:val="hybridMultilevel"/>
    <w:tmpl w:val="65F851CC"/>
    <w:lvl w:ilvl="0" w:tplc="9032497C">
      <w:start w:val="1"/>
      <w:numFmt w:val="russianLower"/>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507B4950"/>
    <w:multiLevelType w:val="hybridMultilevel"/>
    <w:tmpl w:val="03064A42"/>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1A5001C"/>
    <w:multiLevelType w:val="hybridMultilevel"/>
    <w:tmpl w:val="4E128352"/>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559205ED"/>
    <w:multiLevelType w:val="hybridMultilevel"/>
    <w:tmpl w:val="064E3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CA4C0E"/>
    <w:multiLevelType w:val="hybridMultilevel"/>
    <w:tmpl w:val="452C0C80"/>
    <w:lvl w:ilvl="0" w:tplc="EC60DE7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9E23B2"/>
    <w:multiLevelType w:val="hybridMultilevel"/>
    <w:tmpl w:val="2BFE0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F17EE1"/>
    <w:multiLevelType w:val="hybridMultilevel"/>
    <w:tmpl w:val="4EDCAEB4"/>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1" w15:restartNumberingAfterBreak="0">
    <w:nsid w:val="677A7D4A"/>
    <w:multiLevelType w:val="hybridMultilevel"/>
    <w:tmpl w:val="2C96FAA8"/>
    <w:lvl w:ilvl="0" w:tplc="CAB2C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6A9D683E"/>
    <w:multiLevelType w:val="hybridMultilevel"/>
    <w:tmpl w:val="3014BB06"/>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F6257F8"/>
    <w:multiLevelType w:val="hybridMultilevel"/>
    <w:tmpl w:val="CDA01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ED77C0"/>
    <w:multiLevelType w:val="hybridMultilevel"/>
    <w:tmpl w:val="EA66D406"/>
    <w:lvl w:ilvl="0" w:tplc="D67E35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47B3C"/>
    <w:multiLevelType w:val="hybridMultilevel"/>
    <w:tmpl w:val="C714CF78"/>
    <w:lvl w:ilvl="0" w:tplc="E40C52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DF7306"/>
    <w:multiLevelType w:val="hybridMultilevel"/>
    <w:tmpl w:val="E60A8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0"/>
  </w:num>
  <w:num w:numId="4">
    <w:abstractNumId w:val="23"/>
  </w:num>
  <w:num w:numId="5">
    <w:abstractNumId w:val="17"/>
  </w:num>
  <w:num w:numId="6">
    <w:abstractNumId w:val="1"/>
  </w:num>
  <w:num w:numId="7">
    <w:abstractNumId w:val="39"/>
  </w:num>
  <w:num w:numId="8">
    <w:abstractNumId w:val="0"/>
  </w:num>
  <w:num w:numId="9">
    <w:abstractNumId w:val="22"/>
  </w:num>
  <w:num w:numId="10">
    <w:abstractNumId w:val="16"/>
  </w:num>
  <w:num w:numId="11">
    <w:abstractNumId w:val="18"/>
  </w:num>
  <w:num w:numId="12">
    <w:abstractNumId w:val="46"/>
  </w:num>
  <w:num w:numId="13">
    <w:abstractNumId w:val="43"/>
  </w:num>
  <w:num w:numId="14">
    <w:abstractNumId w:val="9"/>
  </w:num>
  <w:num w:numId="15">
    <w:abstractNumId w:val="34"/>
  </w:num>
  <w:num w:numId="16">
    <w:abstractNumId w:val="15"/>
  </w:num>
  <w:num w:numId="17">
    <w:abstractNumId w:val="12"/>
  </w:num>
  <w:num w:numId="18">
    <w:abstractNumId w:val="33"/>
  </w:num>
  <w:num w:numId="19">
    <w:abstractNumId w:val="5"/>
  </w:num>
  <w:num w:numId="20">
    <w:abstractNumId w:val="40"/>
  </w:num>
  <w:num w:numId="21">
    <w:abstractNumId w:val="42"/>
  </w:num>
  <w:num w:numId="22">
    <w:abstractNumId w:val="29"/>
  </w:num>
  <w:num w:numId="23">
    <w:abstractNumId w:val="31"/>
  </w:num>
  <w:num w:numId="24">
    <w:abstractNumId w:val="45"/>
  </w:num>
  <w:num w:numId="25">
    <w:abstractNumId w:val="4"/>
  </w:num>
  <w:num w:numId="26">
    <w:abstractNumId w:val="38"/>
  </w:num>
  <w:num w:numId="27">
    <w:abstractNumId w:val="2"/>
  </w:num>
  <w:num w:numId="28">
    <w:abstractNumId w:val="19"/>
  </w:num>
  <w:num w:numId="29">
    <w:abstractNumId w:val="11"/>
  </w:num>
  <w:num w:numId="30">
    <w:abstractNumId w:val="41"/>
  </w:num>
  <w:num w:numId="31">
    <w:abstractNumId w:val="24"/>
  </w:num>
  <w:num w:numId="32">
    <w:abstractNumId w:val="25"/>
  </w:num>
  <w:num w:numId="33">
    <w:abstractNumId w:val="10"/>
  </w:num>
  <w:num w:numId="34">
    <w:abstractNumId w:val="26"/>
  </w:num>
  <w:num w:numId="35">
    <w:abstractNumId w:val="27"/>
  </w:num>
  <w:num w:numId="36">
    <w:abstractNumId w:val="44"/>
  </w:num>
  <w:num w:numId="37">
    <w:abstractNumId w:val="28"/>
  </w:num>
  <w:num w:numId="38">
    <w:abstractNumId w:val="13"/>
  </w:num>
  <w:num w:numId="39">
    <w:abstractNumId w:val="7"/>
  </w:num>
  <w:num w:numId="40">
    <w:abstractNumId w:val="8"/>
  </w:num>
  <w:num w:numId="41">
    <w:abstractNumId w:val="36"/>
  </w:num>
  <w:num w:numId="42">
    <w:abstractNumId w:val="37"/>
  </w:num>
  <w:num w:numId="43">
    <w:abstractNumId w:val="32"/>
  </w:num>
  <w:num w:numId="44">
    <w:abstractNumId w:val="30"/>
  </w:num>
  <w:num w:numId="45">
    <w:abstractNumId w:val="21"/>
  </w:num>
  <w:num w:numId="46">
    <w:abstractNumId w:val="3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CA"/>
    <w:rsid w:val="00000FDE"/>
    <w:rsid w:val="0000138B"/>
    <w:rsid w:val="00001F9D"/>
    <w:rsid w:val="0000608C"/>
    <w:rsid w:val="00013B55"/>
    <w:rsid w:val="00015E5B"/>
    <w:rsid w:val="000165A4"/>
    <w:rsid w:val="000167BF"/>
    <w:rsid w:val="00022CAC"/>
    <w:rsid w:val="000340B1"/>
    <w:rsid w:val="00046278"/>
    <w:rsid w:val="00070026"/>
    <w:rsid w:val="00071699"/>
    <w:rsid w:val="00085A10"/>
    <w:rsid w:val="000959FF"/>
    <w:rsid w:val="000968DC"/>
    <w:rsid w:val="0009716B"/>
    <w:rsid w:val="000A0814"/>
    <w:rsid w:val="000A0EAC"/>
    <w:rsid w:val="000C049C"/>
    <w:rsid w:val="000C5ED4"/>
    <w:rsid w:val="000D79C7"/>
    <w:rsid w:val="000E3CA8"/>
    <w:rsid w:val="00107D4F"/>
    <w:rsid w:val="00110CBD"/>
    <w:rsid w:val="0012519F"/>
    <w:rsid w:val="001303B5"/>
    <w:rsid w:val="0013563E"/>
    <w:rsid w:val="00142C0A"/>
    <w:rsid w:val="00146ECA"/>
    <w:rsid w:val="00151D79"/>
    <w:rsid w:val="00153CF0"/>
    <w:rsid w:val="00155BB5"/>
    <w:rsid w:val="0016267B"/>
    <w:rsid w:val="0016353C"/>
    <w:rsid w:val="0016365B"/>
    <w:rsid w:val="001767EE"/>
    <w:rsid w:val="001867E5"/>
    <w:rsid w:val="00196E59"/>
    <w:rsid w:val="001B6BED"/>
    <w:rsid w:val="001C679F"/>
    <w:rsid w:val="001D3090"/>
    <w:rsid w:val="001D3252"/>
    <w:rsid w:val="001D7D65"/>
    <w:rsid w:val="001E298E"/>
    <w:rsid w:val="001E6C06"/>
    <w:rsid w:val="00204216"/>
    <w:rsid w:val="0020787A"/>
    <w:rsid w:val="00210AAA"/>
    <w:rsid w:val="002115B1"/>
    <w:rsid w:val="00221FC9"/>
    <w:rsid w:val="00233FDF"/>
    <w:rsid w:val="002433A5"/>
    <w:rsid w:val="0024753A"/>
    <w:rsid w:val="00251111"/>
    <w:rsid w:val="00253344"/>
    <w:rsid w:val="00257982"/>
    <w:rsid w:val="002814BD"/>
    <w:rsid w:val="00284BAF"/>
    <w:rsid w:val="00290AF4"/>
    <w:rsid w:val="00294DD9"/>
    <w:rsid w:val="00296B48"/>
    <w:rsid w:val="002A073F"/>
    <w:rsid w:val="002A2FC3"/>
    <w:rsid w:val="002A33B5"/>
    <w:rsid w:val="002A4058"/>
    <w:rsid w:val="002A58E0"/>
    <w:rsid w:val="002B0242"/>
    <w:rsid w:val="002B12FD"/>
    <w:rsid w:val="002B3F6F"/>
    <w:rsid w:val="002D018F"/>
    <w:rsid w:val="002D2C94"/>
    <w:rsid w:val="002E1831"/>
    <w:rsid w:val="003043E2"/>
    <w:rsid w:val="0031150E"/>
    <w:rsid w:val="00313139"/>
    <w:rsid w:val="003176BF"/>
    <w:rsid w:val="00333F04"/>
    <w:rsid w:val="003470B1"/>
    <w:rsid w:val="0036510E"/>
    <w:rsid w:val="00387121"/>
    <w:rsid w:val="00387AD9"/>
    <w:rsid w:val="00391EB3"/>
    <w:rsid w:val="003A413B"/>
    <w:rsid w:val="003A5986"/>
    <w:rsid w:val="003B6AB3"/>
    <w:rsid w:val="003B73F0"/>
    <w:rsid w:val="003C01A2"/>
    <w:rsid w:val="003D193C"/>
    <w:rsid w:val="003E6A6C"/>
    <w:rsid w:val="003F2D86"/>
    <w:rsid w:val="003F41CD"/>
    <w:rsid w:val="0040102F"/>
    <w:rsid w:val="00427D2F"/>
    <w:rsid w:val="00434D4A"/>
    <w:rsid w:val="00437196"/>
    <w:rsid w:val="00440BC5"/>
    <w:rsid w:val="004426A8"/>
    <w:rsid w:val="00452D8C"/>
    <w:rsid w:val="004566BB"/>
    <w:rsid w:val="00460E50"/>
    <w:rsid w:val="00465090"/>
    <w:rsid w:val="0046544A"/>
    <w:rsid w:val="004712C6"/>
    <w:rsid w:val="00475FEF"/>
    <w:rsid w:val="00480002"/>
    <w:rsid w:val="004947D6"/>
    <w:rsid w:val="00494AFE"/>
    <w:rsid w:val="004B4BB4"/>
    <w:rsid w:val="004C4C51"/>
    <w:rsid w:val="004C62C6"/>
    <w:rsid w:val="004D5E7B"/>
    <w:rsid w:val="004E4A35"/>
    <w:rsid w:val="004E53F2"/>
    <w:rsid w:val="004F001D"/>
    <w:rsid w:val="004F28A3"/>
    <w:rsid w:val="004F61CF"/>
    <w:rsid w:val="005119E4"/>
    <w:rsid w:val="005311DD"/>
    <w:rsid w:val="0053522C"/>
    <w:rsid w:val="00546D46"/>
    <w:rsid w:val="00555A49"/>
    <w:rsid w:val="00562198"/>
    <w:rsid w:val="005675FB"/>
    <w:rsid w:val="00572D0D"/>
    <w:rsid w:val="00575BEC"/>
    <w:rsid w:val="00584A55"/>
    <w:rsid w:val="00587DBD"/>
    <w:rsid w:val="0059054F"/>
    <w:rsid w:val="00593619"/>
    <w:rsid w:val="005A3A6A"/>
    <w:rsid w:val="005D7B30"/>
    <w:rsid w:val="005E34F1"/>
    <w:rsid w:val="005E5CC5"/>
    <w:rsid w:val="005F6CBE"/>
    <w:rsid w:val="00623033"/>
    <w:rsid w:val="006453C2"/>
    <w:rsid w:val="00661957"/>
    <w:rsid w:val="00675D8E"/>
    <w:rsid w:val="00675ED4"/>
    <w:rsid w:val="006810B8"/>
    <w:rsid w:val="00684C80"/>
    <w:rsid w:val="00692EF4"/>
    <w:rsid w:val="00693A0F"/>
    <w:rsid w:val="006B4814"/>
    <w:rsid w:val="006B64C6"/>
    <w:rsid w:val="006B6D31"/>
    <w:rsid w:val="006C29B4"/>
    <w:rsid w:val="006D0B75"/>
    <w:rsid w:val="006D53A4"/>
    <w:rsid w:val="006E0B9F"/>
    <w:rsid w:val="006E3C47"/>
    <w:rsid w:val="006F1DF9"/>
    <w:rsid w:val="006F450E"/>
    <w:rsid w:val="006F70E1"/>
    <w:rsid w:val="0070056B"/>
    <w:rsid w:val="00705D74"/>
    <w:rsid w:val="007155BF"/>
    <w:rsid w:val="007209E9"/>
    <w:rsid w:val="00723372"/>
    <w:rsid w:val="00723B7C"/>
    <w:rsid w:val="007471E1"/>
    <w:rsid w:val="00750999"/>
    <w:rsid w:val="00761AED"/>
    <w:rsid w:val="0076456D"/>
    <w:rsid w:val="00767D09"/>
    <w:rsid w:val="00771D66"/>
    <w:rsid w:val="0077283D"/>
    <w:rsid w:val="00775133"/>
    <w:rsid w:val="00782AB0"/>
    <w:rsid w:val="00785F59"/>
    <w:rsid w:val="00790D29"/>
    <w:rsid w:val="007920DE"/>
    <w:rsid w:val="007966EA"/>
    <w:rsid w:val="007B0044"/>
    <w:rsid w:val="007B250E"/>
    <w:rsid w:val="007B3D15"/>
    <w:rsid w:val="007C3569"/>
    <w:rsid w:val="007C44D7"/>
    <w:rsid w:val="007C543A"/>
    <w:rsid w:val="007D0179"/>
    <w:rsid w:val="007D1DAF"/>
    <w:rsid w:val="007D3AF7"/>
    <w:rsid w:val="007D48C6"/>
    <w:rsid w:val="007D6298"/>
    <w:rsid w:val="007F46D8"/>
    <w:rsid w:val="00815DAC"/>
    <w:rsid w:val="00820AA3"/>
    <w:rsid w:val="0082260A"/>
    <w:rsid w:val="00831D4E"/>
    <w:rsid w:val="00855C7E"/>
    <w:rsid w:val="008633A4"/>
    <w:rsid w:val="008642F7"/>
    <w:rsid w:val="00865DEB"/>
    <w:rsid w:val="00870E90"/>
    <w:rsid w:val="00873186"/>
    <w:rsid w:val="008845B9"/>
    <w:rsid w:val="0088773D"/>
    <w:rsid w:val="00894783"/>
    <w:rsid w:val="00894A6E"/>
    <w:rsid w:val="008A1C95"/>
    <w:rsid w:val="008A62BF"/>
    <w:rsid w:val="008B10B7"/>
    <w:rsid w:val="008B68F2"/>
    <w:rsid w:val="008D7383"/>
    <w:rsid w:val="00916E5B"/>
    <w:rsid w:val="0092038B"/>
    <w:rsid w:val="009258C4"/>
    <w:rsid w:val="009342A8"/>
    <w:rsid w:val="009348B4"/>
    <w:rsid w:val="009371E2"/>
    <w:rsid w:val="00941043"/>
    <w:rsid w:val="009425E3"/>
    <w:rsid w:val="009471B0"/>
    <w:rsid w:val="00950763"/>
    <w:rsid w:val="00952BA4"/>
    <w:rsid w:val="009564E6"/>
    <w:rsid w:val="00965C8D"/>
    <w:rsid w:val="009732D8"/>
    <w:rsid w:val="009779B4"/>
    <w:rsid w:val="00986747"/>
    <w:rsid w:val="009900F3"/>
    <w:rsid w:val="00990F2C"/>
    <w:rsid w:val="00995809"/>
    <w:rsid w:val="009A136E"/>
    <w:rsid w:val="009A74A7"/>
    <w:rsid w:val="009B0FFA"/>
    <w:rsid w:val="009B7A9A"/>
    <w:rsid w:val="009C5E59"/>
    <w:rsid w:val="00A00602"/>
    <w:rsid w:val="00A03691"/>
    <w:rsid w:val="00A103E5"/>
    <w:rsid w:val="00A12E14"/>
    <w:rsid w:val="00A1565B"/>
    <w:rsid w:val="00A159FE"/>
    <w:rsid w:val="00A21F85"/>
    <w:rsid w:val="00A24514"/>
    <w:rsid w:val="00A275E2"/>
    <w:rsid w:val="00A40E36"/>
    <w:rsid w:val="00A448B3"/>
    <w:rsid w:val="00A572B7"/>
    <w:rsid w:val="00A60DA7"/>
    <w:rsid w:val="00A65243"/>
    <w:rsid w:val="00A659D1"/>
    <w:rsid w:val="00A755BD"/>
    <w:rsid w:val="00A84B9A"/>
    <w:rsid w:val="00A950E2"/>
    <w:rsid w:val="00AA64A8"/>
    <w:rsid w:val="00AA7EE6"/>
    <w:rsid w:val="00AB0BA6"/>
    <w:rsid w:val="00AB0D93"/>
    <w:rsid w:val="00AB5239"/>
    <w:rsid w:val="00AB572E"/>
    <w:rsid w:val="00AC1500"/>
    <w:rsid w:val="00AD323A"/>
    <w:rsid w:val="00AD4CD3"/>
    <w:rsid w:val="00AE09FB"/>
    <w:rsid w:val="00AF3335"/>
    <w:rsid w:val="00B01DE8"/>
    <w:rsid w:val="00B114DD"/>
    <w:rsid w:val="00B1709D"/>
    <w:rsid w:val="00B24CBF"/>
    <w:rsid w:val="00B27274"/>
    <w:rsid w:val="00B37E53"/>
    <w:rsid w:val="00B37F9F"/>
    <w:rsid w:val="00B4077E"/>
    <w:rsid w:val="00B414E6"/>
    <w:rsid w:val="00B470CA"/>
    <w:rsid w:val="00B509A1"/>
    <w:rsid w:val="00B520F0"/>
    <w:rsid w:val="00B64EBE"/>
    <w:rsid w:val="00B6536C"/>
    <w:rsid w:val="00B71D04"/>
    <w:rsid w:val="00B75A30"/>
    <w:rsid w:val="00B86718"/>
    <w:rsid w:val="00B921D5"/>
    <w:rsid w:val="00B96F27"/>
    <w:rsid w:val="00BB08DC"/>
    <w:rsid w:val="00BD164E"/>
    <w:rsid w:val="00BD6383"/>
    <w:rsid w:val="00BD6F80"/>
    <w:rsid w:val="00BE3737"/>
    <w:rsid w:val="00BE4D16"/>
    <w:rsid w:val="00BF1F6B"/>
    <w:rsid w:val="00C00727"/>
    <w:rsid w:val="00C01A0E"/>
    <w:rsid w:val="00C03A6B"/>
    <w:rsid w:val="00C06149"/>
    <w:rsid w:val="00C12E1C"/>
    <w:rsid w:val="00C16B1F"/>
    <w:rsid w:val="00C20169"/>
    <w:rsid w:val="00C20875"/>
    <w:rsid w:val="00C30024"/>
    <w:rsid w:val="00C43F14"/>
    <w:rsid w:val="00C544C1"/>
    <w:rsid w:val="00C64453"/>
    <w:rsid w:val="00C65632"/>
    <w:rsid w:val="00C847E0"/>
    <w:rsid w:val="00C87547"/>
    <w:rsid w:val="00CA3D1B"/>
    <w:rsid w:val="00CC1BCC"/>
    <w:rsid w:val="00CC266E"/>
    <w:rsid w:val="00CC2A71"/>
    <w:rsid w:val="00CC6309"/>
    <w:rsid w:val="00CC6929"/>
    <w:rsid w:val="00CD434B"/>
    <w:rsid w:val="00CD574E"/>
    <w:rsid w:val="00CE09C6"/>
    <w:rsid w:val="00CE0AC8"/>
    <w:rsid w:val="00D1233C"/>
    <w:rsid w:val="00D151A9"/>
    <w:rsid w:val="00D17535"/>
    <w:rsid w:val="00D249EE"/>
    <w:rsid w:val="00D314B6"/>
    <w:rsid w:val="00D3661C"/>
    <w:rsid w:val="00D4266C"/>
    <w:rsid w:val="00D56A1A"/>
    <w:rsid w:val="00D639D3"/>
    <w:rsid w:val="00D72722"/>
    <w:rsid w:val="00D76514"/>
    <w:rsid w:val="00D93905"/>
    <w:rsid w:val="00DA2E79"/>
    <w:rsid w:val="00DA400D"/>
    <w:rsid w:val="00DA435F"/>
    <w:rsid w:val="00DB09A0"/>
    <w:rsid w:val="00DB3B1B"/>
    <w:rsid w:val="00DC23DC"/>
    <w:rsid w:val="00DD5600"/>
    <w:rsid w:val="00DD65E1"/>
    <w:rsid w:val="00DE1DD7"/>
    <w:rsid w:val="00DF6913"/>
    <w:rsid w:val="00DF781C"/>
    <w:rsid w:val="00DF7945"/>
    <w:rsid w:val="00E21090"/>
    <w:rsid w:val="00E24883"/>
    <w:rsid w:val="00E3124B"/>
    <w:rsid w:val="00E32316"/>
    <w:rsid w:val="00E64E79"/>
    <w:rsid w:val="00E6583E"/>
    <w:rsid w:val="00E73D14"/>
    <w:rsid w:val="00E746D8"/>
    <w:rsid w:val="00E814D1"/>
    <w:rsid w:val="00E95C66"/>
    <w:rsid w:val="00EA1871"/>
    <w:rsid w:val="00EA4A2A"/>
    <w:rsid w:val="00EB64D7"/>
    <w:rsid w:val="00EB79C7"/>
    <w:rsid w:val="00EC3056"/>
    <w:rsid w:val="00ED0480"/>
    <w:rsid w:val="00EE049C"/>
    <w:rsid w:val="00EE142B"/>
    <w:rsid w:val="00EE49DC"/>
    <w:rsid w:val="00EE67EE"/>
    <w:rsid w:val="00EF479D"/>
    <w:rsid w:val="00F12C94"/>
    <w:rsid w:val="00F22A6E"/>
    <w:rsid w:val="00F53A2D"/>
    <w:rsid w:val="00F610AA"/>
    <w:rsid w:val="00F65D6A"/>
    <w:rsid w:val="00F73F45"/>
    <w:rsid w:val="00F76B9B"/>
    <w:rsid w:val="00F76CF1"/>
    <w:rsid w:val="00F77ECE"/>
    <w:rsid w:val="00F804DD"/>
    <w:rsid w:val="00F80EFB"/>
    <w:rsid w:val="00F82162"/>
    <w:rsid w:val="00FA085A"/>
    <w:rsid w:val="00FA0900"/>
    <w:rsid w:val="00FB0D06"/>
    <w:rsid w:val="00FD4CED"/>
    <w:rsid w:val="00FD7E91"/>
    <w:rsid w:val="00FE109D"/>
    <w:rsid w:val="00FE7A41"/>
    <w:rsid w:val="00FF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4AB11"/>
  <w15:docId w15:val="{A01A7D22-B6C9-4E0B-AACC-B0270EB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7"/>
    <w:pPr>
      <w:ind w:left="720"/>
      <w:contextualSpacing/>
    </w:pPr>
  </w:style>
  <w:style w:type="table" w:styleId="a4">
    <w:name w:val="Table Grid"/>
    <w:basedOn w:val="a1"/>
    <w:uiPriority w:val="59"/>
    <w:rsid w:val="005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38B"/>
    <w:rPr>
      <w:rFonts w:ascii="Segoe UI" w:hAnsi="Segoe UI" w:cs="Segoe UI"/>
      <w:sz w:val="18"/>
      <w:szCs w:val="18"/>
    </w:rPr>
  </w:style>
  <w:style w:type="character" w:customStyle="1" w:styleId="a6">
    <w:name w:val="Текст выноски Знак"/>
    <w:basedOn w:val="a0"/>
    <w:link w:val="a5"/>
    <w:uiPriority w:val="99"/>
    <w:semiHidden/>
    <w:rsid w:val="0092038B"/>
    <w:rPr>
      <w:rFonts w:ascii="Segoe UI" w:eastAsia="Times New Roman" w:hAnsi="Segoe UI" w:cs="Segoe UI"/>
      <w:sz w:val="18"/>
      <w:szCs w:val="18"/>
      <w:lang w:eastAsia="ru-RU"/>
    </w:rPr>
  </w:style>
  <w:style w:type="paragraph" w:styleId="a7">
    <w:name w:val="header"/>
    <w:basedOn w:val="a"/>
    <w:link w:val="a8"/>
    <w:uiPriority w:val="99"/>
    <w:unhideWhenUsed/>
    <w:rsid w:val="00B75A30"/>
    <w:pPr>
      <w:tabs>
        <w:tab w:val="center" w:pos="4677"/>
        <w:tab w:val="right" w:pos="9355"/>
      </w:tabs>
    </w:pPr>
  </w:style>
  <w:style w:type="character" w:customStyle="1" w:styleId="a8">
    <w:name w:val="Верхний колонтитул Знак"/>
    <w:basedOn w:val="a0"/>
    <w:link w:val="a7"/>
    <w:uiPriority w:val="99"/>
    <w:rsid w:val="00B75A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5A30"/>
    <w:pPr>
      <w:tabs>
        <w:tab w:val="center" w:pos="4677"/>
        <w:tab w:val="right" w:pos="9355"/>
      </w:tabs>
    </w:pPr>
  </w:style>
  <w:style w:type="character" w:customStyle="1" w:styleId="aa">
    <w:name w:val="Нижний колонтитул Знак"/>
    <w:basedOn w:val="a0"/>
    <w:link w:val="a9"/>
    <w:uiPriority w:val="99"/>
    <w:rsid w:val="00B75A30"/>
    <w:rPr>
      <w:rFonts w:ascii="Times New Roman" w:eastAsia="Times New Roman" w:hAnsi="Times New Roman" w:cs="Times New Roman"/>
      <w:sz w:val="24"/>
      <w:szCs w:val="24"/>
      <w:lang w:eastAsia="ru-RU"/>
    </w:rPr>
  </w:style>
  <w:style w:type="character" w:styleId="ab">
    <w:name w:val="Hyperlink"/>
    <w:rsid w:val="002A2FC3"/>
    <w:rPr>
      <w:color w:val="0563C1"/>
      <w:u w:val="single"/>
    </w:rPr>
  </w:style>
  <w:style w:type="paragraph" w:customStyle="1" w:styleId="ConsPlusNormal">
    <w:name w:val="ConsPlusNormal"/>
    <w:rsid w:val="00204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A6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342">
      <w:bodyDiv w:val="1"/>
      <w:marLeft w:val="0"/>
      <w:marRight w:val="0"/>
      <w:marTop w:val="0"/>
      <w:marBottom w:val="0"/>
      <w:divBdr>
        <w:top w:val="none" w:sz="0" w:space="0" w:color="auto"/>
        <w:left w:val="none" w:sz="0" w:space="0" w:color="auto"/>
        <w:bottom w:val="none" w:sz="0" w:space="0" w:color="auto"/>
        <w:right w:val="none" w:sz="0" w:space="0" w:color="auto"/>
      </w:divBdr>
      <w:divsChild>
        <w:div w:id="1128932472">
          <w:marLeft w:val="0"/>
          <w:marRight w:val="0"/>
          <w:marTop w:val="0"/>
          <w:marBottom w:val="0"/>
          <w:divBdr>
            <w:top w:val="none" w:sz="0" w:space="0" w:color="auto"/>
            <w:left w:val="none" w:sz="0" w:space="0" w:color="auto"/>
            <w:bottom w:val="none" w:sz="0" w:space="0" w:color="auto"/>
            <w:right w:val="none" w:sz="0" w:space="0" w:color="auto"/>
          </w:divBdr>
        </w:div>
      </w:divsChild>
    </w:div>
    <w:div w:id="561134157">
      <w:bodyDiv w:val="1"/>
      <w:marLeft w:val="0"/>
      <w:marRight w:val="0"/>
      <w:marTop w:val="0"/>
      <w:marBottom w:val="0"/>
      <w:divBdr>
        <w:top w:val="none" w:sz="0" w:space="0" w:color="auto"/>
        <w:left w:val="none" w:sz="0" w:space="0" w:color="auto"/>
        <w:bottom w:val="none" w:sz="0" w:space="0" w:color="auto"/>
        <w:right w:val="none" w:sz="0" w:space="0" w:color="auto"/>
      </w:divBdr>
    </w:div>
    <w:div w:id="634943078">
      <w:bodyDiv w:val="1"/>
      <w:marLeft w:val="0"/>
      <w:marRight w:val="0"/>
      <w:marTop w:val="0"/>
      <w:marBottom w:val="0"/>
      <w:divBdr>
        <w:top w:val="none" w:sz="0" w:space="0" w:color="auto"/>
        <w:left w:val="none" w:sz="0" w:space="0" w:color="auto"/>
        <w:bottom w:val="none" w:sz="0" w:space="0" w:color="auto"/>
        <w:right w:val="none" w:sz="0" w:space="0" w:color="auto"/>
      </w:divBdr>
    </w:div>
    <w:div w:id="737435803">
      <w:bodyDiv w:val="1"/>
      <w:marLeft w:val="0"/>
      <w:marRight w:val="0"/>
      <w:marTop w:val="0"/>
      <w:marBottom w:val="0"/>
      <w:divBdr>
        <w:top w:val="none" w:sz="0" w:space="0" w:color="auto"/>
        <w:left w:val="none" w:sz="0" w:space="0" w:color="auto"/>
        <w:bottom w:val="none" w:sz="0" w:space="0" w:color="auto"/>
        <w:right w:val="none" w:sz="0" w:space="0" w:color="auto"/>
      </w:divBdr>
    </w:div>
    <w:div w:id="957182406">
      <w:bodyDiv w:val="1"/>
      <w:marLeft w:val="0"/>
      <w:marRight w:val="0"/>
      <w:marTop w:val="0"/>
      <w:marBottom w:val="0"/>
      <w:divBdr>
        <w:top w:val="none" w:sz="0" w:space="0" w:color="auto"/>
        <w:left w:val="none" w:sz="0" w:space="0" w:color="auto"/>
        <w:bottom w:val="none" w:sz="0" w:space="0" w:color="auto"/>
        <w:right w:val="none" w:sz="0" w:space="0" w:color="auto"/>
      </w:divBdr>
      <w:divsChild>
        <w:div w:id="2001039342">
          <w:marLeft w:val="0"/>
          <w:marRight w:val="0"/>
          <w:marTop w:val="0"/>
          <w:marBottom w:val="0"/>
          <w:divBdr>
            <w:top w:val="none" w:sz="0" w:space="0" w:color="auto"/>
            <w:left w:val="none" w:sz="0" w:space="0" w:color="auto"/>
            <w:bottom w:val="none" w:sz="0" w:space="0" w:color="auto"/>
            <w:right w:val="none" w:sz="0" w:space="0" w:color="auto"/>
          </w:divBdr>
        </w:div>
      </w:divsChild>
    </w:div>
    <w:div w:id="1014497800">
      <w:bodyDiv w:val="1"/>
      <w:marLeft w:val="0"/>
      <w:marRight w:val="0"/>
      <w:marTop w:val="0"/>
      <w:marBottom w:val="0"/>
      <w:divBdr>
        <w:top w:val="none" w:sz="0" w:space="0" w:color="auto"/>
        <w:left w:val="none" w:sz="0" w:space="0" w:color="auto"/>
        <w:bottom w:val="none" w:sz="0" w:space="0" w:color="auto"/>
        <w:right w:val="none" w:sz="0" w:space="0" w:color="auto"/>
      </w:divBdr>
      <w:divsChild>
        <w:div w:id="1377121358">
          <w:marLeft w:val="0"/>
          <w:marRight w:val="0"/>
          <w:marTop w:val="0"/>
          <w:marBottom w:val="0"/>
          <w:divBdr>
            <w:top w:val="none" w:sz="0" w:space="0" w:color="auto"/>
            <w:left w:val="none" w:sz="0" w:space="0" w:color="auto"/>
            <w:bottom w:val="none" w:sz="0" w:space="0" w:color="auto"/>
            <w:right w:val="none" w:sz="0" w:space="0" w:color="auto"/>
          </w:divBdr>
        </w:div>
      </w:divsChild>
    </w:div>
    <w:div w:id="1166475520">
      <w:bodyDiv w:val="1"/>
      <w:marLeft w:val="0"/>
      <w:marRight w:val="0"/>
      <w:marTop w:val="0"/>
      <w:marBottom w:val="0"/>
      <w:divBdr>
        <w:top w:val="none" w:sz="0" w:space="0" w:color="auto"/>
        <w:left w:val="none" w:sz="0" w:space="0" w:color="auto"/>
        <w:bottom w:val="none" w:sz="0" w:space="0" w:color="auto"/>
        <w:right w:val="none" w:sz="0" w:space="0" w:color="auto"/>
      </w:divBdr>
    </w:div>
    <w:div w:id="1205369662">
      <w:bodyDiv w:val="1"/>
      <w:marLeft w:val="0"/>
      <w:marRight w:val="0"/>
      <w:marTop w:val="0"/>
      <w:marBottom w:val="0"/>
      <w:divBdr>
        <w:top w:val="none" w:sz="0" w:space="0" w:color="auto"/>
        <w:left w:val="none" w:sz="0" w:space="0" w:color="auto"/>
        <w:bottom w:val="none" w:sz="0" w:space="0" w:color="auto"/>
        <w:right w:val="none" w:sz="0" w:space="0" w:color="auto"/>
      </w:divBdr>
      <w:divsChild>
        <w:div w:id="1337226944">
          <w:marLeft w:val="0"/>
          <w:marRight w:val="0"/>
          <w:marTop w:val="0"/>
          <w:marBottom w:val="0"/>
          <w:divBdr>
            <w:top w:val="none" w:sz="0" w:space="0" w:color="auto"/>
            <w:left w:val="none" w:sz="0" w:space="0" w:color="auto"/>
            <w:bottom w:val="none" w:sz="0" w:space="0" w:color="auto"/>
            <w:right w:val="none" w:sz="0" w:space="0" w:color="auto"/>
          </w:divBdr>
        </w:div>
      </w:divsChild>
    </w:div>
    <w:div w:id="1240366875">
      <w:bodyDiv w:val="1"/>
      <w:marLeft w:val="0"/>
      <w:marRight w:val="0"/>
      <w:marTop w:val="0"/>
      <w:marBottom w:val="0"/>
      <w:divBdr>
        <w:top w:val="none" w:sz="0" w:space="0" w:color="auto"/>
        <w:left w:val="none" w:sz="0" w:space="0" w:color="auto"/>
        <w:bottom w:val="none" w:sz="0" w:space="0" w:color="auto"/>
        <w:right w:val="none" w:sz="0" w:space="0" w:color="auto"/>
      </w:divBdr>
    </w:div>
    <w:div w:id="18503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767E-2191-4059-B785-A39CB7E6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1769</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cp:lastPrinted>2021-08-31T10:54:00Z</cp:lastPrinted>
  <dcterms:created xsi:type="dcterms:W3CDTF">2021-08-23T09:19:00Z</dcterms:created>
  <dcterms:modified xsi:type="dcterms:W3CDTF">2021-08-31T13:40:00Z</dcterms:modified>
</cp:coreProperties>
</file>